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7392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Всероссийская неделя родительской компетентности</w:t>
      </w:r>
    </w:p>
    <w:p w14:paraId="419D77FD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10F77B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2021 г.</w:t>
      </w:r>
    </w:p>
    <w:p w14:paraId="12F309F8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D2323C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субъекты Российской Федерации.</w:t>
      </w:r>
    </w:p>
    <w:p w14:paraId="6ADDD1AE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1EEA7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дистанционный.</w:t>
      </w:r>
    </w:p>
    <w:p w14:paraId="5CED72FA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60D9C2" w14:textId="3775E1E4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формирования позитивного и ответственного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тцовства и материнства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укрепления института семьи и духовно-нравственных традиций семейных отношений.</w:t>
      </w:r>
    </w:p>
    <w:p w14:paraId="4A8EA165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28930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родительская общественность детей в возрасте от 0 до 18 лет, а также граждане, желающие принять на воспитание в свои семьи детей, оставши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без попечения родителей.</w:t>
      </w:r>
    </w:p>
    <w:p w14:paraId="13E5ED0D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3D3CD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просвещения Российской Федерации.</w:t>
      </w:r>
    </w:p>
    <w:p w14:paraId="51A155A2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Исполнители: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вузы, подведомственные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Министерству просвещения Российской Федерации: </w:t>
      </w:r>
    </w:p>
    <w:p w14:paraId="355F12ED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Московский государственный психолого-педагогический университет,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енбургский государственный педагогический университет, </w:t>
      </w:r>
    </w:p>
    <w:p w14:paraId="1B65D73B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Пермский государственный гуманитарно-педагогический университет, </w:t>
      </w:r>
    </w:p>
    <w:p w14:paraId="2CFEB0B3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государственный педагогический университет им.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Астафьева, </w:t>
      </w:r>
    </w:p>
    <w:p w14:paraId="41CD9AB2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Томский государственный педагогический университет, </w:t>
      </w:r>
    </w:p>
    <w:p w14:paraId="07B46613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лавский государственный педагогический университет им.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Ушинского, </w:t>
      </w:r>
    </w:p>
    <w:p w14:paraId="2EBC9E5A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Волгоградский государственный социально-педагогический университет, </w:t>
      </w:r>
    </w:p>
    <w:p w14:paraId="1513A60F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Уральский государственный педагогический университет, </w:t>
      </w:r>
    </w:p>
    <w:p w14:paraId="2DD64C3E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Новосибирский государственный педагогический университет.</w:t>
      </w:r>
    </w:p>
    <w:p w14:paraId="1137A23F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57F573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онцепция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родительских компетенций по направлениям дошкольное воспитание, обучение дошкольника, школьника, воспитание несовершеннолетнего, кризисные ситуации в жизни детей и подростков, проблемы социализации и адаптации несовершеннолет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ОВЗ). </w:t>
      </w:r>
    </w:p>
    <w:p w14:paraId="2F6FF6D9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5DB3E7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Всероссийская неделя родительской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открытые лекции, вебинары, мастер-классы для родителей несовершеннолетних по наиболее актуальным темам для родителей детей всех возрастов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бластях: воспитания,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социализации детей и подростков, возможных трудностей и кризисных ситуаций, с которыми приходится сталкиваться родителям.</w:t>
      </w:r>
    </w:p>
    <w:p w14:paraId="26CB934A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DE46C9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Всероссийской недели родительской компетентности</w:t>
      </w:r>
    </w:p>
    <w:p w14:paraId="6C4E831B" w14:textId="77777777" w:rsidR="006D72A9" w:rsidRDefault="002C0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мероприятиях недели родители (законные представители) несовершеннолетних регистрируются на сайтах Всероссийской недели родительской компетентности (по регионам). Одновременно с регистрацией у участников мероприятия в форме анкетирования 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актуальные потребности в получении информации по вопросам воспитания, развития, обучение детей и подростков. </w:t>
      </w:r>
    </w:p>
    <w:p w14:paraId="1B0886D7" w14:textId="77777777" w:rsidR="006D72A9" w:rsidRDefault="002C0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Пройдя регистрацию, участник получает доступ ко всем мероприятиям недели, рассылке методических и информационных материалов по актуальным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него темам (в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данных анкетирования).</w:t>
      </w:r>
    </w:p>
    <w:p w14:paraId="3129AC77" w14:textId="77777777" w:rsidR="006D72A9" w:rsidRDefault="002C0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Зарегистрированный участник Всероссийской недели родительской компетентности имеет возможность бесплатного получения психолого-педагогических, методических консультаций от ведущих российских экспертов,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 во Всероссийской неделе родительской компетентности.</w:t>
      </w:r>
    </w:p>
    <w:p w14:paraId="26CA1A36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C604F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Ссылки для регистрации участников Всероссийской недели родительской компетентности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CE7969C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994"/>
        <w:gridCol w:w="4960"/>
      </w:tblGrid>
      <w:tr w:rsidR="006D72A9" w14:paraId="3A961C1E" w14:textId="77777777">
        <w:tc>
          <w:tcPr>
            <w:tcW w:w="617" w:type="dxa"/>
          </w:tcPr>
          <w:p w14:paraId="7B89A55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4" w:type="dxa"/>
          </w:tcPr>
          <w:p w14:paraId="6A986C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4960" w:type="dxa"/>
          </w:tcPr>
          <w:p w14:paraId="74823ED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Ссылка для регистрации на Всероссийскую неделю родительской компетентности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8-12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 2021 г.</w:t>
            </w:r>
          </w:p>
          <w:p w14:paraId="43B2B9FE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72A9" w14:paraId="7C66B99C" w14:textId="77777777">
        <w:tc>
          <w:tcPr>
            <w:tcW w:w="617" w:type="dxa"/>
          </w:tcPr>
          <w:p w14:paraId="2BC1726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94" w:type="dxa"/>
            <w:vAlign w:val="center"/>
          </w:tcPr>
          <w:p w14:paraId="374DD80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Амурская область, Белгородская область, Брянская область, Калужская область, Еврейская АО,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4960" w:type="dxa"/>
            <w:vAlign w:val="center"/>
          </w:tcPr>
          <w:p w14:paraId="4064F70E" w14:textId="5551B234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2C0B0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http://бытьрод</w:t>
              </w:r>
              <w:r w:rsidRPr="002C0B0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и</w:t>
              </w:r>
              <w:r w:rsidRPr="002C0B0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телем.рф/week</w:t>
              </w:r>
            </w:hyperlink>
          </w:p>
        </w:tc>
      </w:tr>
      <w:tr w:rsidR="006D72A9" w14:paraId="52D2B988" w14:textId="77777777">
        <w:tc>
          <w:tcPr>
            <w:tcW w:w="617" w:type="dxa"/>
          </w:tcPr>
          <w:p w14:paraId="0BEB9A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94" w:type="dxa"/>
          </w:tcPr>
          <w:p w14:paraId="68969C0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Астраханская область, Волгоградская область, Воронежская область, Кабардино-Балкарская Республика, Карачаево-Черкесская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спублика, Краснодарский край, Республика Адыгея, Республика Ингушетия, Республика Калмыкия, Республика Крым, Республика Северная Осетия – Алания, Ростовская область, Саратовская область, г. Севастополь,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Ставропольский край, Чеченская Республика, Республика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Дагестан </w:t>
            </w:r>
          </w:p>
        </w:tc>
        <w:tc>
          <w:tcPr>
            <w:tcW w:w="4960" w:type="dxa"/>
            <w:vAlign w:val="center"/>
          </w:tcPr>
          <w:p w14:paraId="74ED68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https://forms.gle/3GdXL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bqeNHJNq3T6</w:t>
              </w:r>
            </w:hyperlink>
          </w:p>
        </w:tc>
      </w:tr>
      <w:tr w:rsidR="006D72A9" w14:paraId="49D4F773" w14:textId="77777777">
        <w:tc>
          <w:tcPr>
            <w:tcW w:w="617" w:type="dxa"/>
          </w:tcPr>
          <w:p w14:paraId="79246B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94" w:type="dxa"/>
          </w:tcPr>
          <w:p w14:paraId="05353B1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Иркутская область, Камчатский край, Красноярский край, Магаданская область, Приморский край, Сахалинская область, Чукотский автономный округ, Республика Бурятия, Хабаровский край</w:t>
            </w:r>
          </w:p>
        </w:tc>
        <w:tc>
          <w:tcPr>
            <w:tcW w:w="4960" w:type="dxa"/>
            <w:vAlign w:val="center"/>
          </w:tcPr>
          <w:p w14:paraId="6628E48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http://www.kspu.ru/page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-37411.html</w:t>
              </w:r>
            </w:hyperlink>
          </w:p>
        </w:tc>
      </w:tr>
      <w:tr w:rsidR="006D72A9" w14:paraId="65063EA6" w14:textId="77777777">
        <w:tc>
          <w:tcPr>
            <w:tcW w:w="617" w:type="dxa"/>
          </w:tcPr>
          <w:p w14:paraId="0A25C4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94" w:type="dxa"/>
          </w:tcPr>
          <w:p w14:paraId="65FAE38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4960" w:type="dxa"/>
            <w:vAlign w:val="center"/>
          </w:tcPr>
          <w:p w14:paraId="64F6A43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http://deti.nspu.ru/</w:t>
              </w:r>
            </w:hyperlink>
          </w:p>
        </w:tc>
      </w:tr>
      <w:tr w:rsidR="006D72A9" w14:paraId="23BE5285" w14:textId="77777777">
        <w:tc>
          <w:tcPr>
            <w:tcW w:w="617" w:type="dxa"/>
          </w:tcPr>
          <w:p w14:paraId="3B9E456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94" w:type="dxa"/>
            <w:vAlign w:val="center"/>
          </w:tcPr>
          <w:p w14:paraId="41D8D41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Оренбургская область, Республика Башкортостан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960" w:type="dxa"/>
          </w:tcPr>
          <w:p w14:paraId="364C2F4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https://ospu.ru</w:t>
              </w:r>
            </w:hyperlink>
          </w:p>
        </w:tc>
      </w:tr>
      <w:tr w:rsidR="006D72A9" w14:paraId="19802410" w14:textId="77777777">
        <w:tc>
          <w:tcPr>
            <w:tcW w:w="617" w:type="dxa"/>
          </w:tcPr>
          <w:p w14:paraId="577073B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94" w:type="dxa"/>
          </w:tcPr>
          <w:p w14:paraId="1014CEB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Владимирская область, Пермский край, Удмуртская Республика, Кировская область, Нижегородская область, Республика Марий Эл, Республика Мордовия, Пензенская область, Рязанская область, Тамбовская область, Ульяновская область</w:t>
            </w:r>
          </w:p>
        </w:tc>
        <w:tc>
          <w:tcPr>
            <w:tcW w:w="4960" w:type="dxa"/>
          </w:tcPr>
          <w:p w14:paraId="094AE6A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https://forms.gle/XZdzB8AUuXqBTvnx5</w:t>
              </w:r>
            </w:hyperlink>
          </w:p>
        </w:tc>
      </w:tr>
      <w:tr w:rsidR="006D72A9" w14:paraId="346A43E8" w14:textId="77777777">
        <w:tc>
          <w:tcPr>
            <w:tcW w:w="617" w:type="dxa"/>
          </w:tcPr>
          <w:p w14:paraId="63F4298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94" w:type="dxa"/>
            <w:vAlign w:val="center"/>
          </w:tcPr>
          <w:p w14:paraId="28EA880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Томская область, Республика Хакасия, Ханты-Мансийский автономный округ - Югра, Алтайский край, Кемеровская область, Забайкальский край</w:t>
            </w:r>
          </w:p>
        </w:tc>
        <w:tc>
          <w:tcPr>
            <w:tcW w:w="4960" w:type="dxa"/>
            <w:vAlign w:val="center"/>
          </w:tcPr>
          <w:p w14:paraId="48710F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http://tspu.edu.ru/cps</w:t>
              </w:r>
            </w:hyperlink>
          </w:p>
        </w:tc>
      </w:tr>
      <w:tr w:rsidR="006D72A9" w14:paraId="3CE1F452" w14:textId="77777777">
        <w:tc>
          <w:tcPr>
            <w:tcW w:w="617" w:type="dxa"/>
          </w:tcPr>
          <w:p w14:paraId="6BBBFDA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94" w:type="dxa"/>
          </w:tcPr>
          <w:p w14:paraId="25FF293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Курганская область, Мурманская область, Свердловская область, Тюменская область, Тверская область, Челябинская область, Ямало-Ненецкий автономный округ </w:t>
            </w:r>
          </w:p>
        </w:tc>
        <w:tc>
          <w:tcPr>
            <w:tcW w:w="4960" w:type="dxa"/>
            <w:vAlign w:val="center"/>
          </w:tcPr>
          <w:p w14:paraId="48DC0C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https://mp.usp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u.ru/vserossijskaja-nedelja-roditelskoj-kompetentnosti/</w:t>
              </w:r>
            </w:hyperlink>
          </w:p>
        </w:tc>
      </w:tr>
      <w:tr w:rsidR="006D72A9" w14:paraId="247ADB2F" w14:textId="77777777">
        <w:tc>
          <w:tcPr>
            <w:tcW w:w="617" w:type="dxa"/>
          </w:tcPr>
          <w:p w14:paraId="4366CE1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94" w:type="dxa"/>
          </w:tcPr>
          <w:p w14:paraId="59FC720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область, Вологодская область, Калининградская область, Ленинградская область, Республика Коми, Ивановская область, Костромская область, Ярославская область, Ненецкий АО, Новгородская область, Псковская область, Республика Карелия</w:t>
            </w:r>
          </w:p>
        </w:tc>
        <w:tc>
          <w:tcPr>
            <w:tcW w:w="4960" w:type="dxa"/>
            <w:vAlign w:val="center"/>
          </w:tcPr>
          <w:p w14:paraId="44AFB9E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https://роди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тели.ягпу.рф/family-week_08-12-21/</w:t>
            </w:r>
          </w:p>
        </w:tc>
      </w:tr>
    </w:tbl>
    <w:p w14:paraId="183769E0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E57B03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ACE441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72A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9BD53FF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Программа Всероссийской недели родительской компетентности</w:t>
      </w:r>
    </w:p>
    <w:p w14:paraId="1F4C5B4B" w14:textId="77777777" w:rsidR="006D72A9" w:rsidRDefault="002C0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15-19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ноября 2021 г.</w:t>
      </w:r>
    </w:p>
    <w:p w14:paraId="4F57172C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9"/>
        <w:tblW w:w="155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92"/>
        <w:gridCol w:w="1843"/>
        <w:gridCol w:w="992"/>
        <w:gridCol w:w="2190"/>
        <w:gridCol w:w="2625"/>
        <w:gridCol w:w="1984"/>
        <w:gridCol w:w="2268"/>
        <w:gridCol w:w="1898"/>
      </w:tblGrid>
      <w:tr w:rsidR="006D72A9" w14:paraId="3D2277F1" w14:textId="77777777">
        <w:trPr>
          <w:trHeight w:val="223"/>
        </w:trPr>
        <w:tc>
          <w:tcPr>
            <w:tcW w:w="724" w:type="dxa"/>
            <w:vAlign w:val="center"/>
          </w:tcPr>
          <w:p w14:paraId="5B20E56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992" w:type="dxa"/>
            <w:vAlign w:val="center"/>
          </w:tcPr>
          <w:p w14:paraId="180D61E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Время проведения по МСК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(время начала - окончания)</w:t>
            </w:r>
          </w:p>
        </w:tc>
        <w:tc>
          <w:tcPr>
            <w:tcW w:w="1843" w:type="dxa"/>
            <w:vAlign w:val="center"/>
          </w:tcPr>
          <w:p w14:paraId="5471D1A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мероприятия</w:t>
            </w:r>
          </w:p>
        </w:tc>
        <w:tc>
          <w:tcPr>
            <w:tcW w:w="992" w:type="dxa"/>
            <w:vAlign w:val="center"/>
          </w:tcPr>
          <w:p w14:paraId="2D85D63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Формат 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(лекция,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мастер - класс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др.)</w:t>
            </w:r>
          </w:p>
        </w:tc>
        <w:tc>
          <w:tcPr>
            <w:tcW w:w="2190" w:type="dxa"/>
            <w:vAlign w:val="center"/>
          </w:tcPr>
          <w:p w14:paraId="02785CF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Спикеры события</w:t>
            </w:r>
          </w:p>
        </w:tc>
        <w:tc>
          <w:tcPr>
            <w:tcW w:w="2625" w:type="dxa"/>
            <w:vAlign w:val="center"/>
          </w:tcPr>
          <w:p w14:paraId="5E9441A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Аннотация события</w:t>
            </w:r>
          </w:p>
        </w:tc>
        <w:tc>
          <w:tcPr>
            <w:tcW w:w="1984" w:type="dxa"/>
            <w:vAlign w:val="center"/>
          </w:tcPr>
          <w:p w14:paraId="78A7AB8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Организатор</w:t>
            </w:r>
          </w:p>
        </w:tc>
        <w:tc>
          <w:tcPr>
            <w:tcW w:w="2268" w:type="dxa"/>
            <w:vAlign w:val="center"/>
          </w:tcPr>
          <w:p w14:paraId="536BBD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Регионы охвата</w:t>
            </w:r>
          </w:p>
        </w:tc>
        <w:tc>
          <w:tcPr>
            <w:tcW w:w="1898" w:type="dxa"/>
            <w:vAlign w:val="center"/>
          </w:tcPr>
          <w:p w14:paraId="6751832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регистрацию</w:t>
            </w:r>
          </w:p>
        </w:tc>
      </w:tr>
      <w:tr w:rsidR="006D72A9" w14:paraId="7C65AD64" w14:textId="77777777">
        <w:trPr>
          <w:trHeight w:val="72"/>
        </w:trPr>
        <w:tc>
          <w:tcPr>
            <w:tcW w:w="15516" w:type="dxa"/>
            <w:gridSpan w:val="9"/>
            <w:shd w:val="clear" w:color="auto" w:fill="FFC000"/>
          </w:tcPr>
          <w:p w14:paraId="6E60388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 11 2021 (понедельник)</w:t>
            </w:r>
          </w:p>
        </w:tc>
      </w:tr>
      <w:tr w:rsidR="006D72A9" w14:paraId="12075435" w14:textId="77777777">
        <w:trPr>
          <w:trHeight w:val="697"/>
        </w:trPr>
        <w:tc>
          <w:tcPr>
            <w:tcW w:w="724" w:type="dxa"/>
            <w:shd w:val="clear" w:color="auto" w:fill="auto"/>
          </w:tcPr>
          <w:p w14:paraId="63B9DC6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6C4A08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17.00 - 17.30</w:t>
            </w:r>
          </w:p>
        </w:tc>
        <w:tc>
          <w:tcPr>
            <w:tcW w:w="1843" w:type="dxa"/>
            <w:shd w:val="clear" w:color="auto" w:fill="FFFFFF"/>
          </w:tcPr>
          <w:p w14:paraId="6F2B8A7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и родителей. Часть 1</w:t>
            </w:r>
          </w:p>
        </w:tc>
        <w:tc>
          <w:tcPr>
            <w:tcW w:w="992" w:type="dxa"/>
          </w:tcPr>
          <w:p w14:paraId="746BE3F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A14D0B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Идрисова Оксана Игоревна, ассистент кафедры педагогики и педагогической компаративистики Уральского государственного педагогического университета</w:t>
            </w:r>
          </w:p>
        </w:tc>
        <w:tc>
          <w:tcPr>
            <w:tcW w:w="2625" w:type="dxa"/>
          </w:tcPr>
          <w:p w14:paraId="3B971A6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узнаю, как играть с 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етьми в визуально-тактильные игры, как развивать мелкую моторику, мышление, память в каждодневной рутинной деятельности.</w:t>
            </w:r>
          </w:p>
        </w:tc>
        <w:tc>
          <w:tcPr>
            <w:tcW w:w="1984" w:type="dxa"/>
          </w:tcPr>
          <w:p w14:paraId="2EDC9DD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тет"</w:t>
            </w:r>
          </w:p>
        </w:tc>
        <w:tc>
          <w:tcPr>
            <w:tcW w:w="2268" w:type="dxa"/>
          </w:tcPr>
          <w:p w14:paraId="609EF77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Курганская область, Мурманская область, Свердловская область, Тюменская область, Тверская область, Челябинская область, Ямало-Ненецкий автономный округ, Псковская область, Новгородская область</w:t>
            </w:r>
          </w:p>
        </w:tc>
        <w:tc>
          <w:tcPr>
            <w:tcW w:w="1898" w:type="dxa"/>
          </w:tcPr>
          <w:p w14:paraId="4D88BE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https://mp.uspu.ru/vserossijskaja-nedelja-roditelskoj-kompetentnosti/</w:t>
              </w:r>
            </w:hyperlink>
          </w:p>
        </w:tc>
      </w:tr>
      <w:tr w:rsidR="006D72A9" w14:paraId="471A3D26" w14:textId="77777777">
        <w:trPr>
          <w:trHeight w:val="697"/>
        </w:trPr>
        <w:tc>
          <w:tcPr>
            <w:tcW w:w="724" w:type="dxa"/>
            <w:shd w:val="clear" w:color="auto" w:fill="auto"/>
          </w:tcPr>
          <w:p w14:paraId="3E361D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3D1912E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18.00 - 18.30</w:t>
            </w:r>
          </w:p>
        </w:tc>
        <w:tc>
          <w:tcPr>
            <w:tcW w:w="1843" w:type="dxa"/>
            <w:shd w:val="clear" w:color="auto" w:fill="FFFFFF"/>
          </w:tcPr>
          <w:p w14:paraId="05F5F4F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Визуально-тактильные игры для детей дошкольного возраста. Играем вместе с мамой.</w:t>
            </w:r>
          </w:p>
        </w:tc>
        <w:tc>
          <w:tcPr>
            <w:tcW w:w="992" w:type="dxa"/>
          </w:tcPr>
          <w:p w14:paraId="47C4710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631726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Русанова Лилия Сергеевна, доцент кафедры медико-биологоческих основ дефектологии и теории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логопедиии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ЯГПУ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им.К.Д.Ушинского</w:t>
            </w:r>
            <w:proofErr w:type="spellEnd"/>
          </w:p>
        </w:tc>
        <w:tc>
          <w:tcPr>
            <w:tcW w:w="2625" w:type="dxa"/>
          </w:tcPr>
          <w:p w14:paraId="41FE0D1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узнаю, как игр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ать с детьми в визуально-тактильные игры, как развивать мелкую моторику, мышление, память в каждодневной рутинной деятельности.</w:t>
            </w:r>
          </w:p>
        </w:tc>
        <w:tc>
          <w:tcPr>
            <w:tcW w:w="1984" w:type="dxa"/>
          </w:tcPr>
          <w:p w14:paraId="4A481B7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"Ярославский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Ушинского"</w:t>
            </w:r>
          </w:p>
        </w:tc>
        <w:tc>
          <w:tcPr>
            <w:tcW w:w="2268" w:type="dxa"/>
          </w:tcPr>
          <w:p w14:paraId="4B53943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Архангельская область, Вологодская область, Калининградская область, Ленинградская область, Республика Коми, Ивановская область, Костромская область, Ярославская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область, Ненецкий АО, Новгородская область, Псковская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Республика Карелия</w:t>
            </w:r>
          </w:p>
        </w:tc>
        <w:tc>
          <w:tcPr>
            <w:tcW w:w="1898" w:type="dxa"/>
          </w:tcPr>
          <w:p w14:paraId="60696A2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https://родители.ягпу.рф/family-week_08-12-21/</w:t>
            </w:r>
          </w:p>
        </w:tc>
      </w:tr>
      <w:tr w:rsidR="006D72A9" w14:paraId="6368F067" w14:textId="77777777">
        <w:trPr>
          <w:trHeight w:val="1674"/>
        </w:trPr>
        <w:tc>
          <w:tcPr>
            <w:tcW w:w="724" w:type="dxa"/>
          </w:tcPr>
          <w:p w14:paraId="54A8B29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14:paraId="66D9531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3A56086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"Мама, 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учусь  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тебя" или несколько слов о кризисе трех лет…</w:t>
            </w:r>
          </w:p>
        </w:tc>
        <w:tc>
          <w:tcPr>
            <w:tcW w:w="992" w:type="dxa"/>
          </w:tcPr>
          <w:p w14:paraId="118C355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190" w:type="dxa"/>
          </w:tcPr>
          <w:p w14:paraId="4AE775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Козачек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Ольга Валерьевна, кандидат психологических наук, доцент кафедры педагогики дошкольного образования</w:t>
            </w:r>
          </w:p>
        </w:tc>
        <w:tc>
          <w:tcPr>
            <w:tcW w:w="2625" w:type="dxa"/>
          </w:tcPr>
          <w:p w14:paraId="2C914F4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примере ситуаций из жизни семей, воспитывающих трехлетних детей, будут описаны внутренние причины и внешние признаки кризиса трех. Предметом обсуж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дения станет роль взрослого в конструктивном проживании ребенком кризиса. Будут продемонстрированы ошибочные и верные действия родителей «трехлеток».</w:t>
            </w:r>
          </w:p>
        </w:tc>
        <w:tc>
          <w:tcPr>
            <w:tcW w:w="1984" w:type="dxa"/>
          </w:tcPr>
          <w:p w14:paraId="5D9B78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"Волгоградский госуда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рственный 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305EAD0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Астраханская область, Волгоградская область, Воронежская область, Кабардино-Балкарская Республика, Карачаево-Черкесская Республика, Краснодарский край, Республика Адыгея, Республика Ингушетия, Республика Кал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мыкия, Республика Крым, Республика Северная Осетия – Алания, Ростовская область, Саратовская 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3B205BA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5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ru/#b406</w:t>
              </w:r>
            </w:hyperlink>
          </w:p>
        </w:tc>
      </w:tr>
      <w:tr w:rsidR="006D72A9" w14:paraId="37A0F91A" w14:textId="77777777">
        <w:trPr>
          <w:trHeight w:val="893"/>
        </w:trPr>
        <w:tc>
          <w:tcPr>
            <w:tcW w:w="724" w:type="dxa"/>
          </w:tcPr>
          <w:p w14:paraId="4BDB9E5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14:paraId="43568A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6A113B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Здравствуй, школа! Все о подготовке ребенка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школьному обучению</w:t>
            </w:r>
          </w:p>
        </w:tc>
        <w:tc>
          <w:tcPr>
            <w:tcW w:w="992" w:type="dxa"/>
          </w:tcPr>
          <w:p w14:paraId="32273E4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Обучающий вебинар</w:t>
            </w:r>
          </w:p>
        </w:tc>
        <w:tc>
          <w:tcPr>
            <w:tcW w:w="2190" w:type="dxa"/>
          </w:tcPr>
          <w:p w14:paraId="268C4B3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Михеева Елена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дошкольного, коррекционного, дополнительного образования и проблем воспитания;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Муратова Анжелика Артуровна,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дошкольного, коррекционного, дополнительного образования и проблем воспит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2625" w:type="dxa"/>
          </w:tcPr>
          <w:p w14:paraId="6F2F0DC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Как с помощью игр подготовить ребенка к школе. Игра в помощь адаптации ребенка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обучению. Игра как способ улучшения знаний ребенка.</w:t>
            </w:r>
          </w:p>
        </w:tc>
        <w:tc>
          <w:tcPr>
            <w:tcW w:w="1984" w:type="dxa"/>
          </w:tcPr>
          <w:p w14:paraId="7B310C2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учреждение высшего образования "Оренбургский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23ABDAC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Оренбургская область, Республика Башкортостан</w:t>
            </w:r>
          </w:p>
        </w:tc>
        <w:tc>
          <w:tcPr>
            <w:tcW w:w="1898" w:type="dxa"/>
          </w:tcPr>
          <w:p w14:paraId="12F40C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https://ospu.ru</w:t>
              </w:r>
            </w:hyperlink>
          </w:p>
        </w:tc>
      </w:tr>
      <w:tr w:rsidR="006D72A9" w14:paraId="4AA47687" w14:textId="77777777">
        <w:trPr>
          <w:trHeight w:val="2008"/>
        </w:trPr>
        <w:tc>
          <w:tcPr>
            <w:tcW w:w="724" w:type="dxa"/>
          </w:tcPr>
          <w:p w14:paraId="358130D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14:paraId="383B6C2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5AB0783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Развивающие игры для детей и родителей.</w:t>
            </w:r>
          </w:p>
        </w:tc>
        <w:tc>
          <w:tcPr>
            <w:tcW w:w="992" w:type="dxa"/>
          </w:tcPr>
          <w:p w14:paraId="3F00DFB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F92AA5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Шарычева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Эдуардовна,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педагогики дошкольного и начального образования</w:t>
            </w:r>
          </w:p>
        </w:tc>
        <w:tc>
          <w:tcPr>
            <w:tcW w:w="2625" w:type="dxa"/>
          </w:tcPr>
          <w:p w14:paraId="589CF2E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Данный вебинар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предусматривает  рассмотрение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разнообразия развивающих игр, типы, характер, содержание и оформление которых определяется конкретными воспитател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ьными задачами применительно к возрасту детей с учётом их развития и интересов. Дети вместе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 родителями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играющие в развивающие игры, тренируют собственные мышление, изобретательность, воображение, креативность</w:t>
            </w:r>
          </w:p>
        </w:tc>
        <w:tc>
          <w:tcPr>
            <w:tcW w:w="1984" w:type="dxa"/>
          </w:tcPr>
          <w:p w14:paraId="181EEC4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2268" w:type="dxa"/>
          </w:tcPr>
          <w:p w14:paraId="755AEBE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Оренбургская область, Республика Башкортостан</w:t>
            </w:r>
          </w:p>
        </w:tc>
        <w:tc>
          <w:tcPr>
            <w:tcW w:w="1898" w:type="dxa"/>
          </w:tcPr>
          <w:p w14:paraId="3C19F3A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https://ospu.ru</w:t>
              </w:r>
            </w:hyperlink>
          </w:p>
        </w:tc>
      </w:tr>
      <w:tr w:rsidR="006D72A9" w14:paraId="687A0CE7" w14:textId="77777777">
        <w:trPr>
          <w:trHeight w:val="1450"/>
        </w:trPr>
        <w:tc>
          <w:tcPr>
            <w:tcW w:w="724" w:type="dxa"/>
          </w:tcPr>
          <w:p w14:paraId="2263E9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15.11.2021</w:t>
            </w:r>
          </w:p>
        </w:tc>
        <w:tc>
          <w:tcPr>
            <w:tcW w:w="992" w:type="dxa"/>
          </w:tcPr>
          <w:p w14:paraId="6DFC8A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9.00-10.00</w:t>
            </w:r>
          </w:p>
        </w:tc>
        <w:tc>
          <w:tcPr>
            <w:tcW w:w="1843" w:type="dxa"/>
          </w:tcPr>
          <w:p w14:paraId="0C4E923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 игрушках</w:t>
            </w:r>
          </w:p>
        </w:tc>
        <w:tc>
          <w:tcPr>
            <w:tcW w:w="992" w:type="dxa"/>
          </w:tcPr>
          <w:p w14:paraId="3D4BC06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E216F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Пискун Ольга Юрьевна, кандидат психологических наук, доцент кафедры коррекционной педагогики и психологии, руководитель центра по сопровождению обучающихся с ОВЗ ФГБОУ ВО «НГПУ»</w:t>
            </w:r>
          </w:p>
        </w:tc>
        <w:tc>
          <w:tcPr>
            <w:tcW w:w="2625" w:type="dxa"/>
          </w:tcPr>
          <w:p w14:paraId="03AF6AE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вебинаре родители познакомятся с разв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ивающим и коррекционным ресурсом игрушек, получат практические рекомендации о значении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волшебных предметов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легко превращающихся в необходимую игрушку, узнают как умело работать "феей" для своего ребенка</w:t>
            </w:r>
          </w:p>
        </w:tc>
        <w:tc>
          <w:tcPr>
            <w:tcW w:w="1984" w:type="dxa"/>
          </w:tcPr>
          <w:p w14:paraId="7BA4AD1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7791BD7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2D1DBA1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3F248428" w14:textId="77777777">
        <w:trPr>
          <w:trHeight w:val="1227"/>
        </w:trPr>
        <w:tc>
          <w:tcPr>
            <w:tcW w:w="724" w:type="dxa"/>
          </w:tcPr>
          <w:p w14:paraId="2D4DEB5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14:paraId="214B026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55A855C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Игрофикация или обучение с увлечением</w:t>
            </w:r>
          </w:p>
        </w:tc>
        <w:tc>
          <w:tcPr>
            <w:tcW w:w="992" w:type="dxa"/>
          </w:tcPr>
          <w:p w14:paraId="35EE9E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Ответы на вопросы эксперта.</w:t>
            </w:r>
          </w:p>
        </w:tc>
        <w:tc>
          <w:tcPr>
            <w:tcW w:w="2190" w:type="dxa"/>
          </w:tcPr>
          <w:p w14:paraId="1E3A3F5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Елена Владимировна, кандидат педагогических наук, доцент, заведующая кафедрой педагогики и психологии детского отдыха ФГБОУ ВО «НГПУ»</w:t>
            </w:r>
          </w:p>
        </w:tc>
        <w:tc>
          <w:tcPr>
            <w:tcW w:w="2625" w:type="dxa"/>
          </w:tcPr>
          <w:p w14:paraId="3B9BCB2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Чем отлича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ется игра от игрофикации, как при помощи игр с карточками можно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превратить выполнение домашнего задания в увлекательное приключение, как можно играючи всей семьей учить географию – об этом наша встреча с обсуждением</w:t>
            </w:r>
          </w:p>
        </w:tc>
        <w:tc>
          <w:tcPr>
            <w:tcW w:w="1984" w:type="dxa"/>
          </w:tcPr>
          <w:p w14:paraId="62CCC6D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64F5311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2D6963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77F6892E" w14:textId="77777777">
        <w:trPr>
          <w:trHeight w:val="1897"/>
        </w:trPr>
        <w:tc>
          <w:tcPr>
            <w:tcW w:w="724" w:type="dxa"/>
          </w:tcPr>
          <w:p w14:paraId="76EED05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</w:tcPr>
          <w:p w14:paraId="42BB835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6:00-7:00</w:t>
            </w:r>
          </w:p>
        </w:tc>
        <w:tc>
          <w:tcPr>
            <w:tcW w:w="1843" w:type="dxa"/>
          </w:tcPr>
          <w:p w14:paraId="2EAA12B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Мягкие игры для всех. Игровой домашний досуг.</w:t>
            </w:r>
          </w:p>
        </w:tc>
        <w:tc>
          <w:tcPr>
            <w:tcW w:w="992" w:type="dxa"/>
          </w:tcPr>
          <w:p w14:paraId="4D9DEC1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E7661B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Елена Дмитриевна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Файзуллаева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кандидат психологических наук, доцент кафедры дошкольного образования Института детства и арт-педагогики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ТГПУ.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Татьяна Дмитриевна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Фицнер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магистр педагогики, разработчик игровых пособий ТАФИ.</w:t>
            </w:r>
          </w:p>
        </w:tc>
        <w:tc>
          <w:tcPr>
            <w:tcW w:w="2625" w:type="dxa"/>
          </w:tcPr>
          <w:p w14:paraId="5E8F17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Демонстрация элементов технологии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«Мягкая среда» - направления гуманной педагогики, в которой используются материалы открытого типа, открытый тип коммуникации и созидание атмосферы доверия, дружбы,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сотрудничества, реализация гармонизированного взаимодействия участников совместного досуга,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который может быть и образовательным.</w:t>
            </w:r>
          </w:p>
        </w:tc>
        <w:tc>
          <w:tcPr>
            <w:tcW w:w="1984" w:type="dxa"/>
          </w:tcPr>
          <w:p w14:paraId="3279CD1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«Томский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педагогический университет»</w:t>
            </w:r>
          </w:p>
        </w:tc>
        <w:tc>
          <w:tcPr>
            <w:tcW w:w="2268" w:type="dxa"/>
          </w:tcPr>
          <w:p w14:paraId="05BD520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Томская область, Республика Хакасия, Ханты-Мансийский автономный округ - Югра,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лтайский край, Кемеровская область, Забайкальский край</w:t>
            </w:r>
          </w:p>
        </w:tc>
        <w:tc>
          <w:tcPr>
            <w:tcW w:w="1898" w:type="dxa"/>
          </w:tcPr>
          <w:p w14:paraId="4B00C79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http://tspu.edu.ru/cps</w:t>
              </w:r>
            </w:hyperlink>
          </w:p>
        </w:tc>
      </w:tr>
      <w:tr w:rsidR="006D72A9" w14:paraId="157455AB" w14:textId="77777777">
        <w:trPr>
          <w:trHeight w:val="1952"/>
        </w:trPr>
        <w:tc>
          <w:tcPr>
            <w:tcW w:w="724" w:type="dxa"/>
            <w:shd w:val="clear" w:color="auto" w:fill="auto"/>
          </w:tcPr>
          <w:p w14:paraId="47F99DE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4E2C5C7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15.00 - 16.00</w:t>
            </w:r>
          </w:p>
        </w:tc>
        <w:tc>
          <w:tcPr>
            <w:tcW w:w="1843" w:type="dxa"/>
            <w:shd w:val="clear" w:color="auto" w:fill="FFFFFF"/>
          </w:tcPr>
          <w:p w14:paraId="16E368F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играть и развиваться без гаджетов?</w:t>
            </w:r>
          </w:p>
        </w:tc>
        <w:tc>
          <w:tcPr>
            <w:tcW w:w="992" w:type="dxa"/>
          </w:tcPr>
          <w:p w14:paraId="2D3EA69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78AE1E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Смирнов 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енис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легович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кандидат психологических наук, доцент</w:t>
            </w:r>
          </w:p>
        </w:tc>
        <w:tc>
          <w:tcPr>
            <w:tcW w:w="2625" w:type="dxa"/>
          </w:tcPr>
          <w:p w14:paraId="060920F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воспитания детей  дошкольного  возраста (3-6 лет). «Мой ребенок ходит в сад» - лекторий, полезная информация о психологических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особенностях ребенка дошкольного возраста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2-6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лет).  «Во что и как играть с ребенком?» - мастерская игр «Встреча с внутренним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ребенком»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практикум раскрытия родительского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потенциала.</w:t>
            </w:r>
          </w:p>
        </w:tc>
        <w:tc>
          <w:tcPr>
            <w:tcW w:w="1984" w:type="dxa"/>
          </w:tcPr>
          <w:p w14:paraId="2742EA4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"Пермский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гуманитарно-педагогический университет"</w:t>
            </w:r>
          </w:p>
        </w:tc>
        <w:tc>
          <w:tcPr>
            <w:tcW w:w="2268" w:type="dxa"/>
          </w:tcPr>
          <w:p w14:paraId="4D23000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Владимирская область, Пермский край, Еврейская АО, Удмуртская Республика, Кировская область, Нижегородская область, Республика Марий Эл, Республика Мордовия, Пензенская область, Рязанская область,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амбовская область, Ульяновская область</w:t>
            </w:r>
          </w:p>
        </w:tc>
        <w:tc>
          <w:tcPr>
            <w:tcW w:w="1898" w:type="dxa"/>
          </w:tcPr>
          <w:p w14:paraId="52C61D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https://forms.gle/XZdzB8AUuXqBTvnx5</w:t>
              </w:r>
            </w:hyperlink>
          </w:p>
        </w:tc>
      </w:tr>
      <w:tr w:rsidR="006D72A9" w14:paraId="7AA7F965" w14:textId="77777777">
        <w:trPr>
          <w:trHeight w:val="1729"/>
        </w:trPr>
        <w:tc>
          <w:tcPr>
            <w:tcW w:w="724" w:type="dxa"/>
            <w:shd w:val="clear" w:color="auto" w:fill="auto"/>
          </w:tcPr>
          <w:p w14:paraId="2B07454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50FAA66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  <w:shd w:val="clear" w:color="auto" w:fill="FFFFFF"/>
          </w:tcPr>
          <w:p w14:paraId="3ACF0B9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Интерактивные или традиционные игрушки: как сделать выбор?</w:t>
            </w:r>
          </w:p>
        </w:tc>
        <w:tc>
          <w:tcPr>
            <w:tcW w:w="992" w:type="dxa"/>
          </w:tcPr>
          <w:p w14:paraId="33FDA7C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51B69E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«Дошкольная педагогика и психология» факультета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«Психология образования» МГППУ</w:t>
            </w:r>
          </w:p>
        </w:tc>
        <w:tc>
          <w:tcPr>
            <w:tcW w:w="2625" w:type="dxa"/>
          </w:tcPr>
          <w:p w14:paraId="27BA4AC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Современные дети играют с игрушками нового поколения: их внешний облик и технические возможности сильно отличаются от тех, что были раньше.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Производители интерактивных игрушек обещают замечательные развивающие и обучающие эффекты. Но что говорит наука?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бираемся в вопросе выбора игрушек для самых маленьких.</w:t>
            </w:r>
          </w:p>
        </w:tc>
        <w:tc>
          <w:tcPr>
            <w:tcW w:w="1984" w:type="dxa"/>
          </w:tcPr>
          <w:p w14:paraId="30D3DD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«Московский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4AEA56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Белгородская область, Брянская область, Калужская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город Москва, Московская область,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спублика - Чувашия</w:t>
            </w:r>
          </w:p>
        </w:tc>
        <w:tc>
          <w:tcPr>
            <w:tcW w:w="1898" w:type="dxa"/>
          </w:tcPr>
          <w:p w14:paraId="1B111D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534E1D04" w14:textId="77777777">
        <w:trPr>
          <w:trHeight w:val="1729"/>
        </w:trPr>
        <w:tc>
          <w:tcPr>
            <w:tcW w:w="724" w:type="dxa"/>
            <w:shd w:val="clear" w:color="auto" w:fill="auto"/>
          </w:tcPr>
          <w:p w14:paraId="1917A0F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3A86CE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  <w:shd w:val="clear" w:color="auto" w:fill="FFFFFF"/>
          </w:tcPr>
          <w:p w14:paraId="60A1ED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"Главные сказки для наших детей"</w:t>
            </w:r>
          </w:p>
        </w:tc>
        <w:tc>
          <w:tcPr>
            <w:tcW w:w="992" w:type="dxa"/>
          </w:tcPr>
          <w:p w14:paraId="3F1F039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3DA3F4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Игорь Викторович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профессор, лауреат Премии Мэра Москвы (2002) в области образования</w:t>
            </w:r>
          </w:p>
        </w:tc>
        <w:tc>
          <w:tcPr>
            <w:tcW w:w="2625" w:type="dxa"/>
          </w:tcPr>
          <w:p w14:paraId="06BB5FB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дети играют с игрушками нового поколения: их внешний облик и технические возможности сильно отличаются от тех, что были раньше. Производители интерактивных игрушек обе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щают замечательные развивающие и обучающие эффекты. Но что говорит наука? Разбираемся в вопросе выбора игрушек для самых маленьких.</w:t>
            </w:r>
          </w:p>
        </w:tc>
        <w:tc>
          <w:tcPr>
            <w:tcW w:w="1984" w:type="dxa"/>
          </w:tcPr>
          <w:p w14:paraId="5D52C0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едагогический университет»</w:t>
            </w:r>
          </w:p>
        </w:tc>
        <w:tc>
          <w:tcPr>
            <w:tcW w:w="2268" w:type="dxa"/>
          </w:tcPr>
          <w:p w14:paraId="4AA809E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кутия), Самарская область, Смоленская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2B9020F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1677559B" w14:textId="77777777">
        <w:trPr>
          <w:trHeight w:val="1588"/>
        </w:trPr>
        <w:tc>
          <w:tcPr>
            <w:tcW w:w="724" w:type="dxa"/>
            <w:shd w:val="clear" w:color="auto" w:fill="auto"/>
          </w:tcPr>
          <w:p w14:paraId="76BC088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269F25D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  <w:shd w:val="clear" w:color="auto" w:fill="FFFFFF"/>
          </w:tcPr>
          <w:p w14:paraId="427B6F0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Играть вместе с детьми: Как и зачем?</w:t>
            </w:r>
          </w:p>
        </w:tc>
        <w:tc>
          <w:tcPr>
            <w:tcW w:w="992" w:type="dxa"/>
          </w:tcPr>
          <w:p w14:paraId="145EB1F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0FDEFFF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Бахотский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Егор Игоревич - медицинский психолог, создатель Площадки Игры и Общения</w:t>
            </w:r>
          </w:p>
        </w:tc>
        <w:tc>
          <w:tcPr>
            <w:tcW w:w="2625" w:type="dxa"/>
          </w:tcPr>
          <w:p w14:paraId="790E846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дети играют с игрушками нового поколения: их внешний облик и технические возможности сильно отличаются от тех, что были раньше. Производители интерактивных игруше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обещают замечательные развивающие и обучающие эффекты. Но что говорит наука? Разбираемся в вопросе выбора игрушек для самых маленьких.</w:t>
            </w:r>
          </w:p>
        </w:tc>
        <w:tc>
          <w:tcPr>
            <w:tcW w:w="1984" w:type="dxa"/>
          </w:tcPr>
          <w:p w14:paraId="3CF9CC1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ого-педагогический университет»</w:t>
            </w:r>
          </w:p>
        </w:tc>
        <w:tc>
          <w:tcPr>
            <w:tcW w:w="2268" w:type="dxa"/>
          </w:tcPr>
          <w:p w14:paraId="5618620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0074A8A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28B6549B" w14:textId="77777777">
        <w:trPr>
          <w:trHeight w:val="1618"/>
        </w:trPr>
        <w:tc>
          <w:tcPr>
            <w:tcW w:w="724" w:type="dxa"/>
            <w:shd w:val="clear" w:color="auto" w:fill="auto"/>
          </w:tcPr>
          <w:p w14:paraId="7B1BD8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7651614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1843" w:type="dxa"/>
            <w:shd w:val="clear" w:color="auto" w:fill="FFFFFF"/>
          </w:tcPr>
          <w:p w14:paraId="2B0CB9A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Школьники тоже играют. Почему ребенку можно и важно продолжать играть в школе</w:t>
            </w:r>
          </w:p>
        </w:tc>
        <w:tc>
          <w:tcPr>
            <w:tcW w:w="992" w:type="dxa"/>
          </w:tcPr>
          <w:p w14:paraId="223A26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BD7CAF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«Дошкольная педагогика и психология» факультета «Психология образования» МГППУ</w:t>
            </w:r>
          </w:p>
        </w:tc>
        <w:tc>
          <w:tcPr>
            <w:tcW w:w="2625" w:type="dxa"/>
          </w:tcPr>
          <w:p w14:paraId="1092432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не заканчивается с начал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школы. Она меняется, появляются и развиваются новые формы игры, которые чрезвычайно важны для благополучия младших школьников. Игра в начальной школе влияет на академические успехи, социальное, физическое и эмоциональное здоровье. Перемена и продленка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пространство игры, а не учебы.</w:t>
            </w:r>
          </w:p>
        </w:tc>
        <w:tc>
          <w:tcPr>
            <w:tcW w:w="1984" w:type="dxa"/>
          </w:tcPr>
          <w:p w14:paraId="56278F8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46B91B4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Брянская область, Калужская область, город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4657932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p://бытьродителем.рф/week</w:t>
            </w:r>
          </w:p>
        </w:tc>
      </w:tr>
      <w:tr w:rsidR="006D72A9" w14:paraId="6F04D735" w14:textId="77777777">
        <w:trPr>
          <w:trHeight w:val="1171"/>
        </w:trPr>
        <w:tc>
          <w:tcPr>
            <w:tcW w:w="724" w:type="dxa"/>
            <w:shd w:val="clear" w:color="auto" w:fill="auto"/>
          </w:tcPr>
          <w:p w14:paraId="75D892A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107FE4E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1843" w:type="dxa"/>
            <w:shd w:val="clear" w:color="auto" w:fill="FFFFFF"/>
          </w:tcPr>
          <w:p w14:paraId="157DDEC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научить ребенка с аутизмом играть?</w:t>
            </w:r>
          </w:p>
        </w:tc>
        <w:tc>
          <w:tcPr>
            <w:tcW w:w="992" w:type="dxa"/>
          </w:tcPr>
          <w:p w14:paraId="18D7E56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D88CFA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Волгина</w:t>
            </w:r>
            <w:r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педагог-психолог Федерального ресурсного центра МГППУ</w:t>
            </w:r>
          </w:p>
        </w:tc>
        <w:tc>
          <w:tcPr>
            <w:tcW w:w="2625" w:type="dxa"/>
          </w:tcPr>
          <w:p w14:paraId="7493F4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 имеет ведущую роль в жизни ребенка. В игре ребенок развивается, знакомится с окружающим миром, тренирует практические навыки. Как научить ребенка с аутизмом играть, если его игра стереотипна и однообразна?</w:t>
            </w:r>
          </w:p>
        </w:tc>
        <w:tc>
          <w:tcPr>
            <w:tcW w:w="1984" w:type="dxa"/>
          </w:tcPr>
          <w:p w14:paraId="6B0CD00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596561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53729D2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2B915E88" w14:textId="77777777">
        <w:trPr>
          <w:trHeight w:val="1171"/>
        </w:trPr>
        <w:tc>
          <w:tcPr>
            <w:tcW w:w="724" w:type="dxa"/>
            <w:shd w:val="clear" w:color="auto" w:fill="auto"/>
          </w:tcPr>
          <w:p w14:paraId="27C102D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3297C6C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  <w:tc>
          <w:tcPr>
            <w:tcW w:w="1843" w:type="dxa"/>
            <w:shd w:val="clear" w:color="auto" w:fill="FFFFFF"/>
          </w:tcPr>
          <w:p w14:paraId="03B2A39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Сопереживание у подростков</w:t>
            </w:r>
          </w:p>
        </w:tc>
        <w:tc>
          <w:tcPr>
            <w:tcW w:w="992" w:type="dxa"/>
          </w:tcPr>
          <w:p w14:paraId="773B31D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4F32E3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Елена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индивидуальной и групповой психотерапии факультета Консультативной и клинической психологии МГППУ</w:t>
            </w:r>
          </w:p>
        </w:tc>
        <w:tc>
          <w:tcPr>
            <w:tcW w:w="2625" w:type="dxa"/>
          </w:tcPr>
          <w:p w14:paraId="703FCC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Талант к эмпатии, возможность сопереживания развить в себе может кажд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подросток. Важно понять, как это сделать и чем может помочь родитель в формировании эмпатии у подростка</w:t>
            </w:r>
          </w:p>
        </w:tc>
        <w:tc>
          <w:tcPr>
            <w:tcW w:w="1984" w:type="dxa"/>
          </w:tcPr>
          <w:p w14:paraId="5A9B7EC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</w:tcPr>
          <w:p w14:paraId="1A5C982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D45D88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325986C7" w14:textId="77777777">
        <w:trPr>
          <w:trHeight w:val="1841"/>
        </w:trPr>
        <w:tc>
          <w:tcPr>
            <w:tcW w:w="724" w:type="dxa"/>
            <w:shd w:val="clear" w:color="auto" w:fill="auto"/>
          </w:tcPr>
          <w:p w14:paraId="02E4620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0E903E4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  <w:shd w:val="clear" w:color="auto" w:fill="FFFFFF"/>
          </w:tcPr>
          <w:p w14:paraId="4EB18D3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Компьютерные игры - запретить или рекомендовать?</w:t>
            </w:r>
          </w:p>
        </w:tc>
        <w:tc>
          <w:tcPr>
            <w:tcW w:w="992" w:type="dxa"/>
          </w:tcPr>
          <w:p w14:paraId="0C8492D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502EE1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Кочетков</w:t>
            </w:r>
            <w:r>
              <w:rPr>
                <w:rFonts w:ascii="Times New Roman" w:eastAsia="Times New Roman" w:hAnsi="Times New Roman" w:cs="Times New Roman"/>
              </w:rPr>
              <w:t xml:space="preserve"> Никита Владимирович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теоретических основ социальной психологии МГППУ</w:t>
            </w:r>
          </w:p>
        </w:tc>
        <w:tc>
          <w:tcPr>
            <w:tcW w:w="2625" w:type="dxa"/>
          </w:tcPr>
          <w:p w14:paraId="6C75D9D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сегодняшний день в России количество геймеров превышает отметку в 65 миллионов, причем их количество постоянно растет. Растет и возрастной охват игровой аудитории - дети могут начат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играть ещё в дошкольном возрасте. Чем это грозит человечеству? Есть ли в компьютерных играх какие-то плюсы для детей? Об этом пойдет речь в нашей мини-лекции.</w:t>
            </w:r>
          </w:p>
        </w:tc>
        <w:tc>
          <w:tcPr>
            <w:tcW w:w="1984" w:type="dxa"/>
          </w:tcPr>
          <w:p w14:paraId="003267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28ADA03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27E90B0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7B104D42" w14:textId="77777777">
        <w:trPr>
          <w:trHeight w:val="1395"/>
        </w:trPr>
        <w:tc>
          <w:tcPr>
            <w:tcW w:w="724" w:type="dxa"/>
            <w:shd w:val="clear" w:color="auto" w:fill="auto"/>
          </w:tcPr>
          <w:p w14:paraId="2F945BB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15.11.2021</w:t>
            </w:r>
          </w:p>
        </w:tc>
        <w:tc>
          <w:tcPr>
            <w:tcW w:w="992" w:type="dxa"/>
            <w:shd w:val="clear" w:color="auto" w:fill="FFFFFF"/>
          </w:tcPr>
          <w:p w14:paraId="698EF94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  <w:shd w:val="clear" w:color="auto" w:fill="FFFFFF"/>
          </w:tcPr>
          <w:p w14:paraId="2CFF1B4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Современный детский лагерь: плюсы и минусы</w:t>
            </w:r>
          </w:p>
        </w:tc>
        <w:tc>
          <w:tcPr>
            <w:tcW w:w="992" w:type="dxa"/>
          </w:tcPr>
          <w:p w14:paraId="51C6228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9273D3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Камнев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д.биол.н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профессор, действительный член (академик) РАЕН</w:t>
            </w:r>
          </w:p>
        </w:tc>
        <w:tc>
          <w:tcPr>
            <w:tcW w:w="2625" w:type="dxa"/>
          </w:tcPr>
          <w:p w14:paraId="3163DB8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Жизнь в лагере многообразна, как и полагается жизни, а потому имеет достоинства и недостатки.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 этом субъективны, но что интересно, недостатки часто превращаются в достоинства. На вебинаре рассмотрим,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как лагерь влияет на современного ребенка</w:t>
            </w:r>
          </w:p>
        </w:tc>
        <w:tc>
          <w:tcPr>
            <w:tcW w:w="1984" w:type="dxa"/>
          </w:tcPr>
          <w:p w14:paraId="5EE938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твенный психолого-педагогический университет»</w:t>
            </w:r>
          </w:p>
        </w:tc>
        <w:tc>
          <w:tcPr>
            <w:tcW w:w="2268" w:type="dxa"/>
          </w:tcPr>
          <w:p w14:paraId="34353F9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79D4FD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72CE0BDF" w14:textId="77777777">
        <w:trPr>
          <w:trHeight w:val="72"/>
        </w:trPr>
        <w:tc>
          <w:tcPr>
            <w:tcW w:w="15516" w:type="dxa"/>
            <w:gridSpan w:val="9"/>
            <w:shd w:val="clear" w:color="auto" w:fill="FFFF00"/>
          </w:tcPr>
          <w:p w14:paraId="3B70D5F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11 2021 (вторник)</w:t>
            </w:r>
          </w:p>
        </w:tc>
      </w:tr>
      <w:tr w:rsidR="006D72A9" w14:paraId="0C34FB26" w14:textId="77777777">
        <w:trPr>
          <w:trHeight w:val="669"/>
        </w:trPr>
        <w:tc>
          <w:tcPr>
            <w:tcW w:w="724" w:type="dxa"/>
          </w:tcPr>
          <w:p w14:paraId="65AA565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52BFD41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1843" w:type="dxa"/>
          </w:tcPr>
          <w:p w14:paraId="2437AFC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с ОВЗ и их родителей. Часть 2</w:t>
            </w:r>
          </w:p>
        </w:tc>
        <w:tc>
          <w:tcPr>
            <w:tcW w:w="992" w:type="dxa"/>
          </w:tcPr>
          <w:p w14:paraId="075F14B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5AAD63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Козлова Зоя Романовна, специалист по учебно-методической работы Уральского государственного педагогического университета</w:t>
            </w:r>
          </w:p>
        </w:tc>
        <w:tc>
          <w:tcPr>
            <w:tcW w:w="2625" w:type="dxa"/>
          </w:tcPr>
          <w:p w14:paraId="65E91A74" w14:textId="77777777" w:rsidR="006D72A9" w:rsidRDefault="002C0B0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узнаю, как играть с детьми в визуально-тактильные игры, как развивать мелкую моторику, мышление, память в каждоднев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ной рутинной деятельности.</w:t>
            </w:r>
          </w:p>
        </w:tc>
        <w:tc>
          <w:tcPr>
            <w:tcW w:w="1984" w:type="dxa"/>
          </w:tcPr>
          <w:p w14:paraId="3AA8B48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2268" w:type="dxa"/>
          </w:tcPr>
          <w:p w14:paraId="75215C9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Курганская область, Мурманская область, Свердловская область, Тюменская область, Тверская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область, Челябинская область, Ямало-Ненецкий автономный округ, Псковская область, Новгородская область</w:t>
            </w:r>
          </w:p>
        </w:tc>
        <w:tc>
          <w:tcPr>
            <w:tcW w:w="1898" w:type="dxa"/>
          </w:tcPr>
          <w:p w14:paraId="1BEA727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https://mp.uspu.ru/vserossijskaja-nedelja-roditelskoj-kompetent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nosti/</w:t>
              </w:r>
            </w:hyperlink>
          </w:p>
        </w:tc>
      </w:tr>
      <w:tr w:rsidR="006D72A9" w14:paraId="275B6228" w14:textId="77777777">
        <w:trPr>
          <w:trHeight w:val="503"/>
        </w:trPr>
        <w:tc>
          <w:tcPr>
            <w:tcW w:w="724" w:type="dxa"/>
          </w:tcPr>
          <w:p w14:paraId="679386B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21A4173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2F1C43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Мой особенный ребенок (с речевыми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нарушениями,с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нарушениями слуха, с умственной отсталостью, с задержкой психического развития)</w:t>
            </w:r>
          </w:p>
        </w:tc>
        <w:tc>
          <w:tcPr>
            <w:tcW w:w="992" w:type="dxa"/>
          </w:tcPr>
          <w:p w14:paraId="6A4AAC4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2190" w:type="dxa"/>
          </w:tcPr>
          <w:p w14:paraId="4DC10FB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Козырева Ольга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доцент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кафедры  специальной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педагогики и психологии;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Дворецкая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ндровна, старший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кафедры  специальной педагогики и психологии;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Хвастунова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Петровна, 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 специальной педагогики и психологии;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 специальной педагогики и психо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логии</w:t>
            </w:r>
          </w:p>
        </w:tc>
        <w:tc>
          <w:tcPr>
            <w:tcW w:w="2625" w:type="dxa"/>
          </w:tcPr>
          <w:p w14:paraId="0283CD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Обсуждение вопросов логопедического сопровождения детей разного возраста с ТНР. Родители познакомятся со специфическими средствами общения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жестовой речью), узнают о возможностях использования каждой 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них в процессе обучения и воспитан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ия, и в процессе общения с ребенком. Обсуждение проблемы обучения и социальной адаптации детей с умственной отсталостью (интеллектуальными нарушениями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).Родители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узнают о  специфике проявления задержки психического развития при разных вариантах развития,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ймут, чем отличается ЗПР от нарушения интеллекта, освоят два инструмента развития познавательной активности детей с ЗПР в домашних условиях</w:t>
            </w:r>
          </w:p>
        </w:tc>
        <w:tc>
          <w:tcPr>
            <w:tcW w:w="1984" w:type="dxa"/>
          </w:tcPr>
          <w:p w14:paraId="1573275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"Волгоградский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7DB84C3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Астраханская область, Волгоградская область, Воронежская область, Кабардино-Балкарская Республика, Карачаево-Черкесская Республика,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Краснодарский край, Республика Адыгея, Республика Ингушетия, Республика Калмыкия, Рес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публика Крым, Республика Северная Осетия – Алания, Ростовская область, Саратовская 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2251634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3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2086B9AD" w14:textId="77777777">
        <w:trPr>
          <w:trHeight w:val="840"/>
        </w:trPr>
        <w:tc>
          <w:tcPr>
            <w:tcW w:w="724" w:type="dxa"/>
            <w:shd w:val="clear" w:color="auto" w:fill="auto"/>
          </w:tcPr>
          <w:p w14:paraId="77D162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  <w:shd w:val="clear" w:color="auto" w:fill="FFFFFF"/>
          </w:tcPr>
          <w:p w14:paraId="36BEF37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18.00 - 18.30</w:t>
            </w:r>
          </w:p>
        </w:tc>
        <w:tc>
          <w:tcPr>
            <w:tcW w:w="1843" w:type="dxa"/>
          </w:tcPr>
          <w:p w14:paraId="568F359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Ребенок с аутизмом: вопросы и ответы</w:t>
            </w:r>
          </w:p>
        </w:tc>
        <w:tc>
          <w:tcPr>
            <w:tcW w:w="992" w:type="dxa"/>
          </w:tcPr>
          <w:p w14:paraId="4F08748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26BCE4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Омарова Галина Владимировна, член правления Ярославского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Wordi</w:t>
            </w:r>
            <w:proofErr w:type="spellEnd"/>
          </w:p>
        </w:tc>
        <w:tc>
          <w:tcPr>
            <w:tcW w:w="2625" w:type="dxa"/>
          </w:tcPr>
          <w:p w14:paraId="4CD5C5E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занятии педагог проконсультирует родителей детей с аутизмом как организовать жизнь ребёнка, как нау</w:t>
            </w:r>
            <w:r>
              <w:rPr>
                <w:rFonts w:ascii="Times New Roman" w:eastAsia="Times New Roman" w:hAnsi="Times New Roman" w:cs="Times New Roman"/>
              </w:rPr>
              <w:t>чить первоочередным навыкам, как играть, общаться и принимать ребенка с особыми потребностями.</w:t>
            </w:r>
          </w:p>
        </w:tc>
        <w:tc>
          <w:tcPr>
            <w:tcW w:w="1984" w:type="dxa"/>
          </w:tcPr>
          <w:p w14:paraId="4015DA4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педагогический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Ушинского"</w:t>
            </w:r>
          </w:p>
        </w:tc>
        <w:tc>
          <w:tcPr>
            <w:tcW w:w="2268" w:type="dxa"/>
          </w:tcPr>
          <w:p w14:paraId="21649C5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область, Вологодская область, Калининградская область, Ленинградская область, Республика Коми, Ивановская область, Костромская область, Ярославская область, Ненецкий АО, Новгородская область, Псковская область, Республика Карелия</w:t>
            </w:r>
          </w:p>
        </w:tc>
        <w:tc>
          <w:tcPr>
            <w:tcW w:w="1898" w:type="dxa"/>
          </w:tcPr>
          <w:p w14:paraId="2BCE32F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https://роди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тели.ягпу.рф/family-week_08-12-21/</w:t>
            </w:r>
          </w:p>
        </w:tc>
      </w:tr>
      <w:tr w:rsidR="006D72A9" w14:paraId="5B60C52A" w14:textId="77777777">
        <w:trPr>
          <w:trHeight w:val="948"/>
        </w:trPr>
        <w:tc>
          <w:tcPr>
            <w:tcW w:w="724" w:type="dxa"/>
          </w:tcPr>
          <w:p w14:paraId="6B8DEA4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16.11.2021</w:t>
            </w:r>
          </w:p>
        </w:tc>
        <w:tc>
          <w:tcPr>
            <w:tcW w:w="992" w:type="dxa"/>
          </w:tcPr>
          <w:p w14:paraId="3E627E9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63A0239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Цифровые образовательные ресурсы или полезный интернет.</w:t>
            </w:r>
          </w:p>
        </w:tc>
        <w:tc>
          <w:tcPr>
            <w:tcW w:w="992" w:type="dxa"/>
          </w:tcPr>
          <w:p w14:paraId="1181B6B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Ответы на вопросы эксперта</w:t>
            </w:r>
          </w:p>
        </w:tc>
        <w:tc>
          <w:tcPr>
            <w:tcW w:w="2190" w:type="dxa"/>
          </w:tcPr>
          <w:p w14:paraId="384C3F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Елена Владимировна, кандидат педагогических наук, доцент, заведующая кафедрой педагогики и психологии детского отдыха ФГБОУ ВО «НГПУ»</w:t>
            </w:r>
          </w:p>
        </w:tc>
        <w:tc>
          <w:tcPr>
            <w:tcW w:w="2625" w:type="dxa"/>
          </w:tcPr>
          <w:p w14:paraId="602F350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Ресурсы интернет для учебы, саморазвития, участия в конкурсах и проектах, продвижения себя и нахождения единомыш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ленников - для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 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для детей и родителей вместе</w:t>
            </w:r>
          </w:p>
        </w:tc>
        <w:tc>
          <w:tcPr>
            <w:tcW w:w="1984" w:type="dxa"/>
          </w:tcPr>
          <w:p w14:paraId="0E13275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0FD8F28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блика Алтай, Республика Тыва</w:t>
            </w:r>
          </w:p>
        </w:tc>
        <w:tc>
          <w:tcPr>
            <w:tcW w:w="1898" w:type="dxa"/>
          </w:tcPr>
          <w:p w14:paraId="10DBCD5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75203459" w14:textId="77777777">
        <w:trPr>
          <w:trHeight w:val="837"/>
        </w:trPr>
        <w:tc>
          <w:tcPr>
            <w:tcW w:w="724" w:type="dxa"/>
          </w:tcPr>
          <w:p w14:paraId="2A78B8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743F2B2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8:00-9:00</w:t>
            </w:r>
          </w:p>
        </w:tc>
        <w:tc>
          <w:tcPr>
            <w:tcW w:w="1843" w:type="dxa"/>
          </w:tcPr>
          <w:p w14:paraId="366690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Игровые методы в процессе подготовки детей к школе.</w:t>
            </w:r>
          </w:p>
        </w:tc>
        <w:tc>
          <w:tcPr>
            <w:tcW w:w="992" w:type="dxa"/>
          </w:tcPr>
          <w:p w14:paraId="17C017D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F5F765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Вахитова Галия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Хамитовна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кандидат педагогических наук, доцент.</w:t>
            </w:r>
          </w:p>
        </w:tc>
        <w:tc>
          <w:tcPr>
            <w:tcW w:w="2625" w:type="dxa"/>
          </w:tcPr>
          <w:p w14:paraId="4C4AA16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Проблема подготовки детей к школе: нужно ли обучать детей до школы; как развивать речь дошкольника; как развивать моторику рук; как учить писать дошкольника.</w:t>
            </w:r>
          </w:p>
        </w:tc>
        <w:tc>
          <w:tcPr>
            <w:tcW w:w="1984" w:type="dxa"/>
          </w:tcPr>
          <w:p w14:paraId="661F75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268" w:type="dxa"/>
          </w:tcPr>
          <w:p w14:paraId="5FE095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Томская область, Республика Хакасия, Ханты-Мансийский автономный округ - Югра, Алтайский край, Кемеровская область, Забайкальский край</w:t>
            </w:r>
          </w:p>
        </w:tc>
        <w:tc>
          <w:tcPr>
            <w:tcW w:w="1898" w:type="dxa"/>
          </w:tcPr>
          <w:p w14:paraId="45DAC76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http://tspu.edu.ru/cps</w:t>
              </w:r>
            </w:hyperlink>
          </w:p>
        </w:tc>
      </w:tr>
      <w:tr w:rsidR="006D72A9" w14:paraId="0A9AE7E2" w14:textId="77777777">
        <w:trPr>
          <w:trHeight w:val="5685"/>
        </w:trPr>
        <w:tc>
          <w:tcPr>
            <w:tcW w:w="724" w:type="dxa"/>
          </w:tcPr>
          <w:p w14:paraId="6F851F2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16.11.2021</w:t>
            </w:r>
          </w:p>
        </w:tc>
        <w:tc>
          <w:tcPr>
            <w:tcW w:w="992" w:type="dxa"/>
          </w:tcPr>
          <w:p w14:paraId="610A3AC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607E6D2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УЧЕНИЕ В НАЧАЛЬНОЙ ШКОЛЕ И СЕКРЕТЫ МОТИВАЦИИ</w:t>
            </w:r>
          </w:p>
        </w:tc>
        <w:tc>
          <w:tcPr>
            <w:tcW w:w="992" w:type="dxa"/>
          </w:tcPr>
          <w:p w14:paraId="6D2EC1E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5D2302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Денис Олегович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кандидат психологических наук, доцент</w:t>
            </w:r>
          </w:p>
        </w:tc>
        <w:tc>
          <w:tcPr>
            <w:tcW w:w="2625" w:type="dxa"/>
          </w:tcPr>
          <w:p w14:paraId="5B8E5C0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воспитания детей  младшего школьного  возраста (7-11 лет), лекторий,  полезная информация о психологических  особенностях ребенка младше-школьного возраста (7-11 лет). «Учиться - учиться» - мастерская для родител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 формированию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учебных навыков у ребенка. «Я тоже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учился»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практикум раскрытия родительского потенциала принятия трудностей ребенка.</w:t>
            </w:r>
          </w:p>
        </w:tc>
        <w:tc>
          <w:tcPr>
            <w:tcW w:w="1984" w:type="dxa"/>
          </w:tcPr>
          <w:p w14:paraId="7F6C54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"Пермский государственный гуман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итарно-педагогический университет"</w:t>
            </w:r>
          </w:p>
        </w:tc>
        <w:tc>
          <w:tcPr>
            <w:tcW w:w="2268" w:type="dxa"/>
          </w:tcPr>
          <w:p w14:paraId="79EAE1D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Владимирская область, Пермский край, Еврейская АО, Удмуртская Республика, Кировская область, Нижегородская область, Республика Марий Эл, Республика Мордовия, Пензенская область, Рязанская область, Тамбов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область, Ульяновская область</w:t>
            </w:r>
          </w:p>
        </w:tc>
        <w:tc>
          <w:tcPr>
            <w:tcW w:w="1898" w:type="dxa"/>
          </w:tcPr>
          <w:p w14:paraId="42E5F2A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https://forms.gle/XZdzB8AUuXqBTvnx5</w:t>
              </w:r>
            </w:hyperlink>
          </w:p>
        </w:tc>
      </w:tr>
      <w:tr w:rsidR="006D72A9" w14:paraId="1C4E77A5" w14:textId="77777777">
        <w:trPr>
          <w:trHeight w:val="1171"/>
        </w:trPr>
        <w:tc>
          <w:tcPr>
            <w:tcW w:w="724" w:type="dxa"/>
          </w:tcPr>
          <w:p w14:paraId="73BE7C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6DAFAC1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07698FB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Раннее развитие: за и против</w:t>
            </w:r>
          </w:p>
        </w:tc>
        <w:tc>
          <w:tcPr>
            <w:tcW w:w="992" w:type="dxa"/>
          </w:tcPr>
          <w:p w14:paraId="77BA996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C9CA4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Шестакова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Надежда, Русскоязычное отделение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Ньюфелда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зам. директора</w:t>
            </w:r>
          </w:p>
        </w:tc>
        <w:tc>
          <w:tcPr>
            <w:tcW w:w="2625" w:type="dxa"/>
          </w:tcPr>
          <w:p w14:paraId="305D659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Что такое </w:t>
            </w:r>
            <w:r>
              <w:rPr>
                <w:rFonts w:ascii="Times New Roman" w:eastAsia="Times New Roman" w:hAnsi="Times New Roman" w:cs="Times New Roman"/>
              </w:rPr>
              <w:t>раннее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развитие ребенка, как найти золотую середину в этом вопросе, и стоят ли результаты потраченных ресурсов и сил? </w:t>
            </w:r>
            <w:r>
              <w:rPr>
                <w:rFonts w:ascii="Times New Roman" w:eastAsia="Times New Roman" w:hAnsi="Times New Roman" w:cs="Times New Roman"/>
              </w:rPr>
              <w:t>Раннее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развитие — добро или зло?</w:t>
            </w:r>
          </w:p>
        </w:tc>
        <w:tc>
          <w:tcPr>
            <w:tcW w:w="1984" w:type="dxa"/>
          </w:tcPr>
          <w:p w14:paraId="0A0ED98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6BACB3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Калужская область, Липецкая область, Орловская область,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771283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02ADF4F2" w14:textId="77777777">
        <w:trPr>
          <w:trHeight w:val="1744"/>
        </w:trPr>
        <w:tc>
          <w:tcPr>
            <w:tcW w:w="724" w:type="dxa"/>
          </w:tcPr>
          <w:p w14:paraId="0950B54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78484C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08A3ED1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Роль семьи в развитии детских способностей и одаренности ребенка</w:t>
            </w:r>
          </w:p>
        </w:tc>
        <w:tc>
          <w:tcPr>
            <w:tcW w:w="992" w:type="dxa"/>
          </w:tcPr>
          <w:p w14:paraId="13CB00A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DE46E6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Денисенкова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Наталия Сергеевна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социальной психологии развития факультета социальной психологии МГППУ</w:t>
            </w:r>
          </w:p>
        </w:tc>
        <w:tc>
          <w:tcPr>
            <w:tcW w:w="2625" w:type="dxa"/>
          </w:tcPr>
          <w:p w14:paraId="6F6BD1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Огромную роль в развитии одаренного ребенка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меет эмоциональный климат семьи. Доверительный стиль детско-родительских отношений, доброжелательная и свободная атмосфера в доме — создают благоприятную психологическую базу для развития творческой личности. О том как родители могут способствовать развити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одаренности у ребенка поговорим на вебинаре</w:t>
            </w:r>
          </w:p>
        </w:tc>
        <w:tc>
          <w:tcPr>
            <w:tcW w:w="1984" w:type="dxa"/>
          </w:tcPr>
          <w:p w14:paraId="165ED58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4F32E94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Чувашия</w:t>
            </w:r>
          </w:p>
        </w:tc>
        <w:tc>
          <w:tcPr>
            <w:tcW w:w="1898" w:type="dxa"/>
          </w:tcPr>
          <w:p w14:paraId="6F2BE99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2B77BFF9" w14:textId="77777777">
        <w:trPr>
          <w:trHeight w:val="2240"/>
        </w:trPr>
        <w:tc>
          <w:tcPr>
            <w:tcW w:w="724" w:type="dxa"/>
          </w:tcPr>
          <w:p w14:paraId="669A915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16.11.2021</w:t>
            </w:r>
          </w:p>
        </w:tc>
        <w:tc>
          <w:tcPr>
            <w:tcW w:w="992" w:type="dxa"/>
          </w:tcPr>
          <w:p w14:paraId="52C6EE5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</w:tcPr>
          <w:p w14:paraId="34B20C0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 даже молча говорим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научить ребенка общаться?</w:t>
            </w:r>
          </w:p>
        </w:tc>
        <w:tc>
          <w:tcPr>
            <w:tcW w:w="992" w:type="dxa"/>
          </w:tcPr>
          <w:p w14:paraId="2D84E1A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DD2A85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Горшкова Елена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икторовна, доцент кафедры «Дошкольная педагогика и психология» факультета «Психология образования» МГППУ</w:t>
            </w:r>
          </w:p>
        </w:tc>
        <w:tc>
          <w:tcPr>
            <w:tcW w:w="2625" w:type="dxa"/>
          </w:tcPr>
          <w:p w14:paraId="759069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Проблема общения ребенка со сверстниками - пожалуй, одна из самых актуальных для родителей. Ребенок бьет и обижает других детей либо, наоборот, обижают его самого; у ребенка нет друзей, конфликты с родителями. Общение - один из самых важных навыков, необхо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димых человеку в жизни и полностью определяющих его успехи и неудачи. К сожалению, если ребенка не научить правильно строить общение с детства, то в дальнейшем все эти проблемы перетекут в его взрослую жизнь. Как же родителю помочь своему ребенку и научить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 общаться? Об этом и многом другом поговорим на вебинаре</w:t>
            </w:r>
          </w:p>
        </w:tc>
        <w:tc>
          <w:tcPr>
            <w:tcW w:w="1984" w:type="dxa"/>
          </w:tcPr>
          <w:p w14:paraId="402726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900815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республика - Чувашия</w:t>
            </w:r>
          </w:p>
        </w:tc>
        <w:tc>
          <w:tcPr>
            <w:tcW w:w="1898" w:type="dxa"/>
          </w:tcPr>
          <w:p w14:paraId="636EC49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4FC5B296" w14:textId="77777777">
        <w:trPr>
          <w:trHeight w:val="1171"/>
        </w:trPr>
        <w:tc>
          <w:tcPr>
            <w:tcW w:w="724" w:type="dxa"/>
          </w:tcPr>
          <w:p w14:paraId="2C0C905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790B48F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1843" w:type="dxa"/>
          </w:tcPr>
          <w:p w14:paraId="40FB8F1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Младший школьник глазами учителя и родителей</w:t>
            </w:r>
          </w:p>
        </w:tc>
        <w:tc>
          <w:tcPr>
            <w:tcW w:w="992" w:type="dxa"/>
          </w:tcPr>
          <w:p w14:paraId="0DAC368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2B57B9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Уляшев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Константин Дмитриевич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старший преподаватель кафедры «Педагогическая психология имени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В.А.Гуружапова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факультета «Психология образования» МГППУ</w:t>
            </w:r>
          </w:p>
        </w:tc>
        <w:tc>
          <w:tcPr>
            <w:tcW w:w="2625" w:type="dxa"/>
          </w:tcPr>
          <w:p w14:paraId="27541F5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Как видят родители и школьные учителя ребенка в процессе обучения. Особенности младшего школьного возраста в примерах. Спо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собы взаимодействия с ребенком</w:t>
            </w:r>
          </w:p>
        </w:tc>
        <w:tc>
          <w:tcPr>
            <w:tcW w:w="1984" w:type="dxa"/>
          </w:tcPr>
          <w:p w14:paraId="6141FB6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«Московский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B56993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Белгородская область, Брянская область, Калужская область, город Москва,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осковская область, город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044114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//бытьродителем.рф/week</w:t>
            </w:r>
          </w:p>
        </w:tc>
      </w:tr>
      <w:tr w:rsidR="006D72A9" w14:paraId="246043AE" w14:textId="77777777">
        <w:trPr>
          <w:trHeight w:val="387"/>
        </w:trPr>
        <w:tc>
          <w:tcPr>
            <w:tcW w:w="724" w:type="dxa"/>
          </w:tcPr>
          <w:p w14:paraId="6E60FE1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1A0134F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3B58C10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учиться с удовольствием?</w:t>
            </w:r>
          </w:p>
        </w:tc>
        <w:tc>
          <w:tcPr>
            <w:tcW w:w="992" w:type="dxa"/>
          </w:tcPr>
          <w:p w14:paraId="56F18A8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0B5C08E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Лобанова</w:t>
            </w:r>
            <w:r>
              <w:rPr>
                <w:rFonts w:ascii="Times New Roman" w:eastAsia="Times New Roman" w:hAnsi="Times New Roman" w:cs="Times New Roman"/>
              </w:rPr>
              <w:t xml:space="preserve"> Анна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доцент кафедры «Педагогическая психология имени профессора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Гуружапова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факультета «Психология образования»</w:t>
            </w:r>
          </w:p>
        </w:tc>
        <w:tc>
          <w:tcPr>
            <w:tcW w:w="2625" w:type="dxa"/>
          </w:tcPr>
          <w:p w14:paraId="64CD5D2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школа - время открытий. Расскажем, как сохранить и поддержать интерес ребенка к новым знаниям. Также поговорим о возможных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ичинах неуспешности о том, как родитель может помочь с ними справиться.</w:t>
            </w:r>
          </w:p>
        </w:tc>
        <w:tc>
          <w:tcPr>
            <w:tcW w:w="1984" w:type="dxa"/>
          </w:tcPr>
          <w:p w14:paraId="357C857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0518818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Чувашская республика - Чувашия</w:t>
            </w:r>
          </w:p>
        </w:tc>
        <w:tc>
          <w:tcPr>
            <w:tcW w:w="1898" w:type="dxa"/>
          </w:tcPr>
          <w:p w14:paraId="182D7EA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57F56521" w14:textId="77777777">
        <w:trPr>
          <w:trHeight w:val="1171"/>
        </w:trPr>
        <w:tc>
          <w:tcPr>
            <w:tcW w:w="724" w:type="dxa"/>
          </w:tcPr>
          <w:p w14:paraId="1C11257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58D7AD2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1843" w:type="dxa"/>
          </w:tcPr>
          <w:p w14:paraId="651AD0B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Какие навыки необходимы для обучения ребёнка с ОВЗ в школе и как их сформировать?</w:t>
            </w:r>
          </w:p>
        </w:tc>
        <w:tc>
          <w:tcPr>
            <w:tcW w:w="992" w:type="dxa"/>
          </w:tcPr>
          <w:p w14:paraId="50C4E52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C96D9C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Береславская Мария Иосифовна, педагог-психолог Федерального ресурсного центра МГППУ</w:t>
            </w:r>
          </w:p>
        </w:tc>
        <w:tc>
          <w:tcPr>
            <w:tcW w:w="2625" w:type="dxa"/>
          </w:tcPr>
          <w:p w14:paraId="322CDF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Расскажем, как сохранить и поддержать интерес ребенка к новым знаниям. Также поговорим о возможных причинах неуспешности и о том, как родитель может помочь с ними справитьс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1984" w:type="dxa"/>
          </w:tcPr>
          <w:p w14:paraId="7E7BFE7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5DF2CD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0DC84B1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6854E625" w14:textId="77777777">
        <w:trPr>
          <w:trHeight w:val="1171"/>
        </w:trPr>
        <w:tc>
          <w:tcPr>
            <w:tcW w:w="724" w:type="dxa"/>
          </w:tcPr>
          <w:p w14:paraId="7C359088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DF6A0AD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697EDCA5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2E390F0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0" w:type="dxa"/>
          </w:tcPr>
          <w:p w14:paraId="2F3C2FB7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shd w:val="clear" w:color="auto" w:fill="FFFFFF"/>
          </w:tcPr>
          <w:p w14:paraId="32FF41DE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058EB8F2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F59C07A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139FABC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72A9" w14:paraId="157DF13A" w14:textId="77777777">
        <w:trPr>
          <w:trHeight w:val="1171"/>
        </w:trPr>
        <w:tc>
          <w:tcPr>
            <w:tcW w:w="724" w:type="dxa"/>
          </w:tcPr>
          <w:p w14:paraId="1C0E103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629070E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  <w:tc>
          <w:tcPr>
            <w:tcW w:w="1843" w:type="dxa"/>
          </w:tcPr>
          <w:p w14:paraId="5A4862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Помощь в подготовке домашних заданий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школьникам с умственной отсталостью с использованием современных учебников</w:t>
            </w:r>
          </w:p>
        </w:tc>
        <w:tc>
          <w:tcPr>
            <w:tcW w:w="992" w:type="dxa"/>
          </w:tcPr>
          <w:p w14:paraId="25EC2A4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Обучающий вебинар</w:t>
            </w:r>
          </w:p>
        </w:tc>
        <w:tc>
          <w:tcPr>
            <w:tcW w:w="2190" w:type="dxa"/>
          </w:tcPr>
          <w:p w14:paraId="701EA0E9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Подвальная Елена Владимировна, доцент кафедры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«Специальное образование», учитель-дефектолог, логопед</w:t>
            </w:r>
          </w:p>
          <w:p w14:paraId="620FF08C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Данилова Александра Михайловна., доцент кафедры «Специальное образование»,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учитель-логопед</w:t>
            </w:r>
          </w:p>
          <w:p w14:paraId="188C05E6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FFFFFF"/>
          </w:tcPr>
          <w:p w14:paraId="4ECB16A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 вебинаре будут рассмотрены основные моменты в подготовке домашних заданий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школьниками с умственной отсталостью на примере материалов современн</w:t>
            </w:r>
            <w:r>
              <w:rPr>
                <w:rFonts w:ascii="Times New Roman" w:eastAsia="Times New Roman" w:hAnsi="Times New Roman" w:cs="Times New Roman"/>
              </w:rPr>
              <w:t>ых учебников.</w:t>
            </w:r>
          </w:p>
        </w:tc>
        <w:tc>
          <w:tcPr>
            <w:tcW w:w="1984" w:type="dxa"/>
          </w:tcPr>
          <w:p w14:paraId="603002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2CE32E5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Белгородская область, Брянская область, Калужская область,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Москва, Московская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22759FB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ф/week</w:t>
            </w:r>
          </w:p>
        </w:tc>
      </w:tr>
      <w:tr w:rsidR="006D72A9" w14:paraId="7143C537" w14:textId="77777777">
        <w:trPr>
          <w:trHeight w:val="387"/>
        </w:trPr>
        <w:tc>
          <w:tcPr>
            <w:tcW w:w="724" w:type="dxa"/>
          </w:tcPr>
          <w:p w14:paraId="1B9BF0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</w:tcPr>
          <w:p w14:paraId="485A9B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571A1DC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Подросток не хочет учиться: как повысить мотивацию?</w:t>
            </w:r>
          </w:p>
        </w:tc>
        <w:tc>
          <w:tcPr>
            <w:tcW w:w="992" w:type="dxa"/>
          </w:tcPr>
          <w:p w14:paraId="1FF4AFB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0904B15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Тихомирова</w:t>
            </w:r>
            <w:r>
              <w:rPr>
                <w:rFonts w:ascii="Times New Roman" w:eastAsia="Times New Roman" w:hAnsi="Times New Roman" w:cs="Times New Roman"/>
              </w:rPr>
              <w:t xml:space="preserve"> Анна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Преподаватель кафедры индивидуальной и групповой психотерапии МГППУ</w:t>
            </w:r>
          </w:p>
        </w:tc>
        <w:tc>
          <w:tcPr>
            <w:tcW w:w="2625" w:type="dxa"/>
          </w:tcPr>
          <w:p w14:paraId="1414AF4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Такие важные старшие классы… Поговорим о том, как организовать учёбу подростка, помочь не потерять мотивацию и сохранить фокус на цели.</w:t>
            </w:r>
          </w:p>
        </w:tc>
        <w:tc>
          <w:tcPr>
            <w:tcW w:w="1984" w:type="dxa"/>
          </w:tcPr>
          <w:p w14:paraId="7895DC2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282B094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(Якутия), 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160FA5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24C43C32" w14:textId="77777777">
        <w:trPr>
          <w:trHeight w:val="1506"/>
        </w:trPr>
        <w:tc>
          <w:tcPr>
            <w:tcW w:w="724" w:type="dxa"/>
            <w:shd w:val="clear" w:color="auto" w:fill="auto"/>
          </w:tcPr>
          <w:p w14:paraId="4FF1D2E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16.11.2021</w:t>
            </w:r>
          </w:p>
        </w:tc>
        <w:tc>
          <w:tcPr>
            <w:tcW w:w="992" w:type="dxa"/>
            <w:shd w:val="clear" w:color="auto" w:fill="auto"/>
          </w:tcPr>
          <w:p w14:paraId="0B35C95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1843" w:type="dxa"/>
            <w:shd w:val="clear" w:color="auto" w:fill="FFFFFF"/>
          </w:tcPr>
          <w:p w14:paraId="297A7A2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воспитать у ребенка правильное отношение к деньгам</w:t>
            </w:r>
          </w:p>
        </w:tc>
        <w:tc>
          <w:tcPr>
            <w:tcW w:w="992" w:type="dxa"/>
            <w:shd w:val="clear" w:color="auto" w:fill="auto"/>
          </w:tcPr>
          <w:p w14:paraId="5AAE138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  <w:shd w:val="clear" w:color="auto" w:fill="auto"/>
          </w:tcPr>
          <w:p w14:paraId="6330BDB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Титова Ольга Ивановна, кандидат психологических наук, доцент кафедры психологии КГПУ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Астафьева</w:t>
            </w:r>
          </w:p>
        </w:tc>
        <w:tc>
          <w:tcPr>
            <w:tcW w:w="2625" w:type="dxa"/>
            <w:shd w:val="clear" w:color="auto" w:fill="auto"/>
          </w:tcPr>
          <w:p w14:paraId="5FEB303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Грамотное обращение с деньгами — одно из направлений воспитания ребенка в семье. Каким образом оно развивается у вашего ребенка, как правильно действова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родителям в отношении карманных денег ребенка — эти и другие вопросы рассматриваются в лекции с точки зрения экономической психологии.</w:t>
            </w:r>
          </w:p>
        </w:tc>
        <w:tc>
          <w:tcPr>
            <w:tcW w:w="1984" w:type="dxa"/>
            <w:shd w:val="clear" w:color="auto" w:fill="FFFFFF"/>
          </w:tcPr>
          <w:p w14:paraId="5CA53E7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"Красноярский государственный пед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Астафьева"</w:t>
            </w:r>
          </w:p>
        </w:tc>
        <w:tc>
          <w:tcPr>
            <w:tcW w:w="2268" w:type="dxa"/>
            <w:shd w:val="clear" w:color="auto" w:fill="FFFFFF"/>
          </w:tcPr>
          <w:p w14:paraId="4A5A33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Иркутская область, Камчатский край, Красноярский край, Магаданская область, Приморский край, Сахалинская область, Чукотский автономный округ, Республика Бурятия, Хабаровский край</w:t>
            </w:r>
          </w:p>
        </w:tc>
        <w:tc>
          <w:tcPr>
            <w:tcW w:w="1898" w:type="dxa"/>
          </w:tcPr>
          <w:p w14:paraId="017947C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http://www.kspu.ru/page-37411.html</w:t>
              </w:r>
            </w:hyperlink>
          </w:p>
        </w:tc>
      </w:tr>
      <w:tr w:rsidR="006D72A9" w14:paraId="76031883" w14:textId="77777777">
        <w:trPr>
          <w:trHeight w:val="72"/>
        </w:trPr>
        <w:tc>
          <w:tcPr>
            <w:tcW w:w="15516" w:type="dxa"/>
            <w:gridSpan w:val="9"/>
            <w:shd w:val="clear" w:color="auto" w:fill="92D050"/>
          </w:tcPr>
          <w:p w14:paraId="174610E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11 2021 (среда)</w:t>
            </w:r>
          </w:p>
        </w:tc>
      </w:tr>
      <w:tr w:rsidR="006D72A9" w14:paraId="759048DB" w14:textId="77777777">
        <w:trPr>
          <w:trHeight w:val="2240"/>
        </w:trPr>
        <w:tc>
          <w:tcPr>
            <w:tcW w:w="724" w:type="dxa"/>
          </w:tcPr>
          <w:p w14:paraId="6FD050B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25B4522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1843" w:type="dxa"/>
          </w:tcPr>
          <w:p w14:paraId="11C11A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Поколение Z: психологические особенности современных подростков</w:t>
            </w:r>
          </w:p>
        </w:tc>
        <w:tc>
          <w:tcPr>
            <w:tcW w:w="992" w:type="dxa"/>
          </w:tcPr>
          <w:p w14:paraId="382498B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F04A5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Водяха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Евгеньевна, кандидат психологических наук, доцент кафедры общей психологии и конфликтологии Уральского государственного педагогического университета</w:t>
            </w:r>
          </w:p>
        </w:tc>
        <w:tc>
          <w:tcPr>
            <w:tcW w:w="2625" w:type="dxa"/>
          </w:tcPr>
          <w:p w14:paraId="203E24B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допустить меньше ошибок, осуществляя помощь ребенку в выборе будущей профессии? Будьте особ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внимательны к своему ребенку в период начала профессионального самоопределения, так как решение этой жизненной задачи является одним из первых опытов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самостоятельной жизни ребенка, пусть данный опыт будет положительным, придающим уверенность в собственны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силах! Мы поговорим о том, какой возраст является оптимальным для начала профориентации, как и когда стоит знакомить ребенка с миром профессий, чем помочь ему на разных этапах профессионального и жизненного самоопределения.</w:t>
            </w:r>
          </w:p>
        </w:tc>
        <w:tc>
          <w:tcPr>
            <w:tcW w:w="1984" w:type="dxa"/>
          </w:tcPr>
          <w:p w14:paraId="0B12832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2268" w:type="dxa"/>
          </w:tcPr>
          <w:p w14:paraId="603D40E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Курганская область, Мурманская область, Свердловская область, Тюменская область, Тверская область, Челябинская область, Ямало-Ненецкий автономный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округ, Псковская область, Новгородская область</w:t>
            </w:r>
          </w:p>
        </w:tc>
        <w:tc>
          <w:tcPr>
            <w:tcW w:w="1898" w:type="dxa"/>
          </w:tcPr>
          <w:p w14:paraId="28EF0B4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https://mp.uspu.ru/vserossijskaja-nedelja-roditelskoj-kompetentnosti/</w:t>
              </w:r>
            </w:hyperlink>
          </w:p>
        </w:tc>
      </w:tr>
      <w:tr w:rsidR="006D72A9" w14:paraId="1A93D890" w14:textId="77777777">
        <w:trPr>
          <w:trHeight w:val="840"/>
        </w:trPr>
        <w:tc>
          <w:tcPr>
            <w:tcW w:w="724" w:type="dxa"/>
          </w:tcPr>
          <w:p w14:paraId="3B47DDE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4F182FB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18.00-18.30</w:t>
            </w:r>
          </w:p>
        </w:tc>
        <w:tc>
          <w:tcPr>
            <w:tcW w:w="1843" w:type="dxa"/>
          </w:tcPr>
          <w:p w14:paraId="6DEA9E8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 после кохлеарной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имплантации.особенности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воспитания в семье.</w:t>
            </w:r>
          </w:p>
        </w:tc>
        <w:tc>
          <w:tcPr>
            <w:tcW w:w="992" w:type="dxa"/>
          </w:tcPr>
          <w:p w14:paraId="5CD052D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F0806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Ирина Викторовна, сурдопедагог высшей категории ГОУ ЯО "Ярославская школа-интернат № 7"</w:t>
            </w:r>
          </w:p>
        </w:tc>
        <w:tc>
          <w:tcPr>
            <w:tcW w:w="2625" w:type="dxa"/>
          </w:tcPr>
          <w:p w14:paraId="31FDE09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детей с кохлеарным имплантом смогут получить консультацию у опытног</w:t>
            </w:r>
            <w:r>
              <w:rPr>
                <w:rFonts w:ascii="Times New Roman" w:eastAsia="Times New Roman" w:hAnsi="Times New Roman" w:cs="Times New Roman"/>
              </w:rPr>
              <w:t>о сурдопедагога. Это занятие направлено на помощь в организации жизни детей с КИ,</w:t>
            </w:r>
          </w:p>
        </w:tc>
        <w:tc>
          <w:tcPr>
            <w:tcW w:w="1984" w:type="dxa"/>
          </w:tcPr>
          <w:p w14:paraId="739D4FA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"Ярославский государственный педагогический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Ушинского"</w:t>
            </w:r>
          </w:p>
        </w:tc>
        <w:tc>
          <w:tcPr>
            <w:tcW w:w="2268" w:type="dxa"/>
          </w:tcPr>
          <w:p w14:paraId="7504A05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область, Вологодская область, Калининградская область, Ленинградская область, Республика Коми, Ивановская область, Костромская область, Ярославская область, Ненецкий АО, Новгородская область, Псковская область, Республика Карелия</w:t>
            </w:r>
          </w:p>
        </w:tc>
        <w:tc>
          <w:tcPr>
            <w:tcW w:w="1898" w:type="dxa"/>
          </w:tcPr>
          <w:p w14:paraId="4D88F7B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https://родители.ягпу.рф/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family-week_08-12-21/</w:t>
            </w:r>
          </w:p>
        </w:tc>
      </w:tr>
      <w:tr w:rsidR="006D72A9" w14:paraId="5BE91415" w14:textId="77777777">
        <w:trPr>
          <w:trHeight w:val="658"/>
        </w:trPr>
        <w:tc>
          <w:tcPr>
            <w:tcW w:w="724" w:type="dxa"/>
          </w:tcPr>
          <w:p w14:paraId="34E7BED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39901BB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</w:tcPr>
          <w:p w14:paraId="6884E3E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Психологическая поддержка личности в подростковом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возрасте: рекомендации родителям</w:t>
            </w:r>
          </w:p>
        </w:tc>
        <w:tc>
          <w:tcPr>
            <w:tcW w:w="992" w:type="dxa"/>
          </w:tcPr>
          <w:p w14:paraId="4D27B7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Вебинар</w:t>
            </w:r>
          </w:p>
        </w:tc>
        <w:tc>
          <w:tcPr>
            <w:tcW w:w="2190" w:type="dxa"/>
          </w:tcPr>
          <w:p w14:paraId="07C738D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Плотникова Наталья Николаевна, кандидат психологических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наук, доцент кафедры психологии профессиональной деятельности</w:t>
            </w:r>
          </w:p>
        </w:tc>
        <w:tc>
          <w:tcPr>
            <w:tcW w:w="2625" w:type="dxa"/>
          </w:tcPr>
          <w:p w14:paraId="00DB753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вебинаре будут рассмотрены следующие вопросы: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типичные трудности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 и социализации подростков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угрозы и риски психологической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безопасности в подростковом возрасте.</w:t>
            </w:r>
          </w:p>
        </w:tc>
        <w:tc>
          <w:tcPr>
            <w:tcW w:w="1984" w:type="dxa"/>
          </w:tcPr>
          <w:p w14:paraId="7E2D20F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учреждение высшего образования "Волгоградский государственный 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245676F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Астраханская область, Волгоградская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Воронежская област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 Кабардино-Балкарская Республика, Карачаево-Черкесская Республика, Краснодарский край, Республика Адыгея, Республика Ингушетия, Республика Калмыкия, Республика Крым, Республика Северная Осетия – Алания, Ростовская область, Саратовская область, г. Севасто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241F32B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9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6EDBF410" w14:textId="77777777">
        <w:trPr>
          <w:trHeight w:val="1395"/>
        </w:trPr>
        <w:tc>
          <w:tcPr>
            <w:tcW w:w="724" w:type="dxa"/>
          </w:tcPr>
          <w:p w14:paraId="17B44A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7AA117D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111CD39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Трудности в поведении детей: почему и что с этим делать?</w:t>
            </w:r>
          </w:p>
        </w:tc>
        <w:tc>
          <w:tcPr>
            <w:tcW w:w="992" w:type="dxa"/>
          </w:tcPr>
          <w:p w14:paraId="19EE607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8F84EF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Андронникова Ольга Олеговна, кандидат психологических наук, доцент кафедры практической и специальной психологии ФГБОУ ВО «НГПУ»</w:t>
            </w:r>
          </w:p>
        </w:tc>
        <w:tc>
          <w:tcPr>
            <w:tcW w:w="2625" w:type="dxa"/>
          </w:tcPr>
          <w:p w14:paraId="18FA0C0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поведении детей достаточно часто возникают трудности. На вебинаре мы разберемся какие трудности возникают, их причины и те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требности, которые стоят за трудным поведением. Определим технологии разрешения трудных ситуаций и удовлетворения потребностей детей</w:t>
            </w:r>
          </w:p>
        </w:tc>
        <w:tc>
          <w:tcPr>
            <w:tcW w:w="1984" w:type="dxa"/>
          </w:tcPr>
          <w:p w14:paraId="4BAB7DF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ический университет"</w:t>
            </w:r>
          </w:p>
        </w:tc>
        <w:tc>
          <w:tcPr>
            <w:tcW w:w="2268" w:type="dxa"/>
          </w:tcPr>
          <w:p w14:paraId="0D0D6E3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574AE26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668897A9" w14:textId="77777777">
        <w:trPr>
          <w:trHeight w:val="1004"/>
        </w:trPr>
        <w:tc>
          <w:tcPr>
            <w:tcW w:w="724" w:type="dxa"/>
          </w:tcPr>
          <w:p w14:paraId="072EEC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17.11.2021</w:t>
            </w:r>
          </w:p>
        </w:tc>
        <w:tc>
          <w:tcPr>
            <w:tcW w:w="992" w:type="dxa"/>
          </w:tcPr>
          <w:p w14:paraId="2E36601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77118EB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Простые ответы на непростые вопросы: поколение Z или как понимать своего ребенка.</w:t>
            </w:r>
          </w:p>
        </w:tc>
        <w:tc>
          <w:tcPr>
            <w:tcW w:w="992" w:type="dxa"/>
          </w:tcPr>
          <w:p w14:paraId="779D41C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Ответы на вопросы эксперта</w:t>
            </w:r>
          </w:p>
        </w:tc>
        <w:tc>
          <w:tcPr>
            <w:tcW w:w="2190" w:type="dxa"/>
          </w:tcPr>
          <w:p w14:paraId="66F1186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Борисовна, кандидат психологических наук, доцент кафедры управления образованием, директор института дополн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ительного образования ФГБОУ ВО «НГПУ»; Игнатенко Ольга Евгеньевна, руководитель Регионального ресурсного центра "Семья и дети" ФГБОУ ВО "НГПУ"</w:t>
            </w:r>
          </w:p>
        </w:tc>
        <w:tc>
          <w:tcPr>
            <w:tcW w:w="2625" w:type="dxa"/>
          </w:tcPr>
          <w:p w14:paraId="4A43032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Обсудим особенности поколения Z. Поговорим о том, как понять, какой ребенок с нами. Как наладить взаимоотношения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 своим ребенком. Понимание, признание и принятие своего ребенка.</w:t>
            </w:r>
          </w:p>
        </w:tc>
        <w:tc>
          <w:tcPr>
            <w:tcW w:w="1984" w:type="dxa"/>
          </w:tcPr>
          <w:p w14:paraId="07DD158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478EFF5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лика Алтай, Республика Тыва</w:t>
            </w:r>
          </w:p>
        </w:tc>
        <w:tc>
          <w:tcPr>
            <w:tcW w:w="1898" w:type="dxa"/>
          </w:tcPr>
          <w:p w14:paraId="53E72B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465E1D22" w14:textId="77777777">
        <w:trPr>
          <w:trHeight w:val="1116"/>
        </w:trPr>
        <w:tc>
          <w:tcPr>
            <w:tcW w:w="724" w:type="dxa"/>
          </w:tcPr>
          <w:p w14:paraId="212F2B1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29945B5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</w:tcPr>
          <w:p w14:paraId="3B80A72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Профессиональное самоопределение или как поддержать осознанный выбор ребенка.</w:t>
            </w:r>
          </w:p>
        </w:tc>
        <w:tc>
          <w:tcPr>
            <w:tcW w:w="992" w:type="dxa"/>
          </w:tcPr>
          <w:p w14:paraId="5198F30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Ответы на вопросы эксперта</w:t>
            </w:r>
          </w:p>
        </w:tc>
        <w:tc>
          <w:tcPr>
            <w:tcW w:w="2190" w:type="dxa"/>
          </w:tcPr>
          <w:p w14:paraId="73B15E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Елена Владимировна, кандидат педагогических наук, доцент, заведующая кафедрой педагогики и психологии детского отдыха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ФГБОУ ВО «НГПУ»</w:t>
            </w:r>
          </w:p>
        </w:tc>
        <w:tc>
          <w:tcPr>
            <w:tcW w:w="2625" w:type="dxa"/>
          </w:tcPr>
          <w:p w14:paraId="767A2C0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5 шагов осознанного выбора или как поддержать решение своего ребенка. Какие современные онлайн ресурсы могут помочь в профессиональном самоопределении школьников.</w:t>
            </w:r>
          </w:p>
        </w:tc>
        <w:tc>
          <w:tcPr>
            <w:tcW w:w="1984" w:type="dxa"/>
          </w:tcPr>
          <w:p w14:paraId="47F89E0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27D2578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4B7443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50953944" w14:textId="77777777">
        <w:trPr>
          <w:trHeight w:val="1562"/>
        </w:trPr>
        <w:tc>
          <w:tcPr>
            <w:tcW w:w="724" w:type="dxa"/>
          </w:tcPr>
          <w:p w14:paraId="239072E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17.10.2021</w:t>
            </w:r>
          </w:p>
        </w:tc>
        <w:tc>
          <w:tcPr>
            <w:tcW w:w="992" w:type="dxa"/>
          </w:tcPr>
          <w:p w14:paraId="7793C6D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8:00-9:00</w:t>
            </w:r>
          </w:p>
        </w:tc>
        <w:tc>
          <w:tcPr>
            <w:tcW w:w="1843" w:type="dxa"/>
          </w:tcPr>
          <w:p w14:paraId="7B3F897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Проблемы поведения подростка и что с этим делать</w:t>
            </w:r>
          </w:p>
        </w:tc>
        <w:tc>
          <w:tcPr>
            <w:tcW w:w="992" w:type="dxa"/>
          </w:tcPr>
          <w:p w14:paraId="4F8A25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Практикум для родителей</w:t>
            </w:r>
          </w:p>
        </w:tc>
        <w:tc>
          <w:tcPr>
            <w:tcW w:w="2190" w:type="dxa"/>
          </w:tcPr>
          <w:p w14:paraId="01C1F69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Дергачева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Евгения Владимировна, психолог, доцент, кандидат психологических наук.</w:t>
            </w:r>
          </w:p>
        </w:tc>
        <w:tc>
          <w:tcPr>
            <w:tcW w:w="2625" w:type="dxa"/>
          </w:tcPr>
          <w:p w14:paraId="091CAE6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Практикум предусматривает рассмотрение вопросов проблемного поведения подростков и как объяснить прич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ины такого поведения.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Разбираеются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варианты решения вопросов проблемного поведения подростка, повышения значимости и самооценки у подростка, предупреждение деструктивного поведения.</w:t>
            </w:r>
          </w:p>
        </w:tc>
        <w:tc>
          <w:tcPr>
            <w:tcW w:w="1984" w:type="dxa"/>
          </w:tcPr>
          <w:p w14:paraId="2C5B99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«Томский государственный педагогический университет»</w:t>
            </w:r>
          </w:p>
        </w:tc>
        <w:tc>
          <w:tcPr>
            <w:tcW w:w="2268" w:type="dxa"/>
          </w:tcPr>
          <w:p w14:paraId="511082E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Томская область, Республика Хакасия, Ханты-Мансийский автономный округ - Югра, Алтайский край, Кемеровская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область, Забайкальский край</w:t>
            </w:r>
          </w:p>
        </w:tc>
        <w:tc>
          <w:tcPr>
            <w:tcW w:w="1898" w:type="dxa"/>
          </w:tcPr>
          <w:p w14:paraId="017A6C3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.ru/cps</w:t>
              </w:r>
            </w:hyperlink>
          </w:p>
        </w:tc>
      </w:tr>
      <w:tr w:rsidR="006D72A9" w14:paraId="7940F287" w14:textId="77777777">
        <w:trPr>
          <w:trHeight w:val="2240"/>
        </w:trPr>
        <w:tc>
          <w:tcPr>
            <w:tcW w:w="724" w:type="dxa"/>
          </w:tcPr>
          <w:p w14:paraId="07C2B8A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5432A08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35454E4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ОБЩЕНИЕ ПОДРОСТКА. ПУТИ К ВЗАИМОПОНИМАНИЮ</w:t>
            </w:r>
          </w:p>
        </w:tc>
        <w:tc>
          <w:tcPr>
            <w:tcW w:w="992" w:type="dxa"/>
          </w:tcPr>
          <w:p w14:paraId="3ED907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71225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Денис Олегович,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кандидат психологических наук, доцент</w:t>
            </w:r>
          </w:p>
        </w:tc>
        <w:tc>
          <w:tcPr>
            <w:tcW w:w="2625" w:type="dxa"/>
          </w:tcPr>
          <w:p w14:paraId="7E2C08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воспитания детей  подросткового  возраста (12-15 лет). «Мой ребенок – подросток»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лекторий,  полезная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информация о психологических  особенностях ребенка подросткового возраста (12-15 лет). Рубрика «5 ю 5» - остр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проблемы  подросткового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возраста и их решения от специалиста: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эмоциональная нестабильность, конфликтность,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деструктивное поведение, гаджет зависимость, риск употребления ПАВ и др. «На одном языке. Этикет общения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подростком 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мастерская 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родителей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построению навыков коммуникации с подростком.</w:t>
            </w:r>
          </w:p>
        </w:tc>
        <w:tc>
          <w:tcPr>
            <w:tcW w:w="1984" w:type="dxa"/>
          </w:tcPr>
          <w:p w14:paraId="7A589B4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14:paraId="344A7B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Владимирская область, Перм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край, Еврейская АО, Удмуртская Республика, Кировская область, Нижегородская область, Республика Марий Эл, Республика Мордовия, Пензенская область, Рязанская область, Тамбовская область, Ульяновская область</w:t>
            </w:r>
          </w:p>
        </w:tc>
        <w:tc>
          <w:tcPr>
            <w:tcW w:w="1898" w:type="dxa"/>
          </w:tcPr>
          <w:p w14:paraId="287706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https://forms.gle/XZdzB8AUuXqBTvnx5</w:t>
              </w:r>
            </w:hyperlink>
          </w:p>
        </w:tc>
      </w:tr>
      <w:tr w:rsidR="006D72A9" w14:paraId="6147CB26" w14:textId="77777777">
        <w:trPr>
          <w:trHeight w:val="1674"/>
        </w:trPr>
        <w:tc>
          <w:tcPr>
            <w:tcW w:w="724" w:type="dxa"/>
          </w:tcPr>
          <w:p w14:paraId="4BA50E5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16231B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5BD79B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 самостоятельность у детей. Воспитание бытовых привычек: как и зачем</w:t>
            </w:r>
          </w:p>
        </w:tc>
        <w:tc>
          <w:tcPr>
            <w:tcW w:w="992" w:type="dxa"/>
          </w:tcPr>
          <w:p w14:paraId="797BB9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A8EF16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Абдулаева </w:t>
            </w:r>
            <w:r>
              <w:rPr>
                <w:rFonts w:ascii="Times New Roman" w:eastAsia="Times New Roman" w:hAnsi="Times New Roman" w:cs="Times New Roman"/>
              </w:rPr>
              <w:t>Елена Александровна,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доцент кафедры «Дошкольная педагогика и психология» факультета «Психология образования» МГППУ</w:t>
            </w:r>
          </w:p>
        </w:tc>
        <w:tc>
          <w:tcPr>
            <w:tcW w:w="2625" w:type="dxa"/>
          </w:tcPr>
          <w:p w14:paraId="78D0927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Знающие, образованные, но беспомощные… Как и когда это возникает. Компетентность начинается с себя. Как создавать предпосылки самостоятельности, что ее развивает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 что тормозит. Инструменты вовлечения и управления развитием хороших привычек. Ритуалы, игры и ритмы. Подражание и пример. Самостоятельность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обслуживание уже сейчас.</w:t>
            </w:r>
          </w:p>
        </w:tc>
        <w:tc>
          <w:tcPr>
            <w:tcW w:w="1984" w:type="dxa"/>
          </w:tcPr>
          <w:p w14:paraId="74902EC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5A5F8E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1EDEB80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46068810" w14:textId="77777777">
        <w:trPr>
          <w:trHeight w:val="1729"/>
        </w:trPr>
        <w:tc>
          <w:tcPr>
            <w:tcW w:w="724" w:type="dxa"/>
          </w:tcPr>
          <w:p w14:paraId="1A49576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17.11.2021</w:t>
            </w:r>
          </w:p>
        </w:tc>
        <w:tc>
          <w:tcPr>
            <w:tcW w:w="992" w:type="dxa"/>
          </w:tcPr>
          <w:p w14:paraId="0AAA17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3A594AD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Зачем нужна игра? Развиваем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SoftSkills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Эмоцирнальное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благополучие ребенка.</w:t>
            </w:r>
          </w:p>
        </w:tc>
        <w:tc>
          <w:tcPr>
            <w:tcW w:w="992" w:type="dxa"/>
          </w:tcPr>
          <w:p w14:paraId="0E98DB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921A72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«Дошкольная педагогика и психология» факультета «Психология образования» МГППУ</w:t>
            </w:r>
          </w:p>
        </w:tc>
        <w:tc>
          <w:tcPr>
            <w:tcW w:w="2625" w:type="dxa"/>
          </w:tcPr>
          <w:p w14:paraId="3B15A9D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Современные дети играют с игру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шками нового поколения: их внешний облик и технические возможности сильно отличаются от тех, что были раньше. Производители интерактивных игрушек обещают замечательные развивающие и обучающие эффекты. Но что говорит наука? Разбираемся в вопросе выбора игру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шек для самых маленьких.</w:t>
            </w:r>
          </w:p>
        </w:tc>
        <w:tc>
          <w:tcPr>
            <w:tcW w:w="1984" w:type="dxa"/>
          </w:tcPr>
          <w:p w14:paraId="4921FC9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7E50CD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92B87D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родителем.рф/week</w:t>
            </w:r>
          </w:p>
        </w:tc>
      </w:tr>
      <w:tr w:rsidR="006D72A9" w14:paraId="2DB405BB" w14:textId="77777777">
        <w:trPr>
          <w:trHeight w:val="1171"/>
        </w:trPr>
        <w:tc>
          <w:tcPr>
            <w:tcW w:w="724" w:type="dxa"/>
          </w:tcPr>
          <w:p w14:paraId="039EA2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77CF0C2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</w:tcPr>
          <w:p w14:paraId="5D11596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так сложно воспитывать детей?</w:t>
            </w:r>
          </w:p>
        </w:tc>
        <w:tc>
          <w:tcPr>
            <w:tcW w:w="992" w:type="dxa"/>
          </w:tcPr>
          <w:p w14:paraId="7DA0AC2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7F909D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Бурлакова Ирина Анатольевна, психолог, заведующая кафедрой «Дошкольная педагогика и психология» факультета «Психология образования» МГППУ</w:t>
            </w:r>
          </w:p>
          <w:p w14:paraId="47FA72D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Ягловская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Е.К., кандидат психологических наук, профессор кафедры «Дошкольная педагогика и психология» факультета «псих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ология образования» МГППУ</w:t>
            </w:r>
          </w:p>
        </w:tc>
        <w:tc>
          <w:tcPr>
            <w:tcW w:w="2625" w:type="dxa"/>
            <w:shd w:val="clear" w:color="auto" w:fill="FFFFFF"/>
          </w:tcPr>
          <w:p w14:paraId="6E155D4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Трудности, возникающие у родителей в процессе воспитания детей, часто возникают из-за недостатка информации об особенностях их психического развития. Поговорим о важных этапах этого развития: что важно знать и как действовать.</w:t>
            </w:r>
          </w:p>
        </w:tc>
        <w:tc>
          <w:tcPr>
            <w:tcW w:w="1984" w:type="dxa"/>
          </w:tcPr>
          <w:p w14:paraId="44A75FB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40F552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3B43A8E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230A02AF" w14:textId="77777777">
        <w:trPr>
          <w:trHeight w:val="1674"/>
        </w:trPr>
        <w:tc>
          <w:tcPr>
            <w:tcW w:w="724" w:type="dxa"/>
          </w:tcPr>
          <w:p w14:paraId="6E4C9F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0C9FAAB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1843" w:type="dxa"/>
          </w:tcPr>
          <w:p w14:paraId="646475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познакомить ребенка с миром профессий и помочь выбрать свой путь.</w:t>
            </w:r>
          </w:p>
        </w:tc>
        <w:tc>
          <w:tcPr>
            <w:tcW w:w="992" w:type="dxa"/>
          </w:tcPr>
          <w:p w14:paraId="7CE9C1B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EB96A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Хаперская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Анна Юрьевна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Старший преподаватель кафедры «Педагогическая психология имени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В.А.Гуружапова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факультета «Психология образова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ния» МГППУ</w:t>
            </w:r>
          </w:p>
        </w:tc>
        <w:tc>
          <w:tcPr>
            <w:tcW w:w="2625" w:type="dxa"/>
          </w:tcPr>
          <w:p w14:paraId="1A2C86A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Сегодня мир профессий активно трансформируется. Чтобы быть высокоэффективным специалистом, нужно обладать множеством универсальных компетенций. В таких условиях окружению подростка, и, в первую очередь, его семье, важно понимать, как можно реали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зовать свой потенциал, в каких направлениях.</w:t>
            </w:r>
          </w:p>
        </w:tc>
        <w:tc>
          <w:tcPr>
            <w:tcW w:w="1984" w:type="dxa"/>
          </w:tcPr>
          <w:p w14:paraId="3936001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7AD78B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04FE18C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6C2553C6" w14:textId="77777777">
        <w:trPr>
          <w:trHeight w:val="1506"/>
        </w:trPr>
        <w:tc>
          <w:tcPr>
            <w:tcW w:w="724" w:type="dxa"/>
          </w:tcPr>
          <w:p w14:paraId="5215AC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17.11.2021</w:t>
            </w:r>
          </w:p>
        </w:tc>
        <w:tc>
          <w:tcPr>
            <w:tcW w:w="992" w:type="dxa"/>
          </w:tcPr>
          <w:p w14:paraId="248286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3E63AD5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помочь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ребёнку  чувствовать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себя уверенно?</w:t>
            </w:r>
          </w:p>
        </w:tc>
        <w:tc>
          <w:tcPr>
            <w:tcW w:w="992" w:type="dxa"/>
          </w:tcPr>
          <w:p w14:paraId="10FCE5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0F3A68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Киреченкова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</w:rPr>
              <w:t xml:space="preserve">аталия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ергеевна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Директор АНО «Молодежный институт социальных программ», методист программы профессиональной переподготовки «Родитель-учитель» в МГИМО</w:t>
            </w:r>
          </w:p>
        </w:tc>
        <w:tc>
          <w:tcPr>
            <w:tcW w:w="2625" w:type="dxa"/>
          </w:tcPr>
          <w:p w14:paraId="2E47B66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Уверенность в себе позволяет ребёнку не бояться ошибок, начинать новое дело, направлять свою энергию не на борьбу со 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ахом, а на развитие. Важно осознавать,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как  родители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могут  поддерживать ребёнка в формировании уверенности в себе и что приводит к снижению самооценки.</w:t>
            </w:r>
          </w:p>
        </w:tc>
        <w:tc>
          <w:tcPr>
            <w:tcW w:w="1984" w:type="dxa"/>
          </w:tcPr>
          <w:p w14:paraId="102D337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рственный психолого-педагогический университет»</w:t>
            </w:r>
          </w:p>
        </w:tc>
        <w:tc>
          <w:tcPr>
            <w:tcW w:w="2268" w:type="dxa"/>
          </w:tcPr>
          <w:p w14:paraId="311CDA0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3AE4873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549BA4E3" w14:textId="77777777">
        <w:trPr>
          <w:trHeight w:val="1674"/>
        </w:trPr>
        <w:tc>
          <w:tcPr>
            <w:tcW w:w="724" w:type="dxa"/>
          </w:tcPr>
          <w:p w14:paraId="6F0BD59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340E6CC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1843" w:type="dxa"/>
          </w:tcPr>
          <w:p w14:paraId="286F130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подготовить ребенка с РАС к посещению общественных мест?</w:t>
            </w:r>
          </w:p>
        </w:tc>
        <w:tc>
          <w:tcPr>
            <w:tcW w:w="992" w:type="dxa"/>
          </w:tcPr>
          <w:p w14:paraId="483A21D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7930888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Хилькевич Е</w:t>
            </w:r>
            <w:r>
              <w:rPr>
                <w:rFonts w:ascii="Times New Roman" w:eastAsia="Times New Roman" w:hAnsi="Times New Roman" w:cs="Times New Roman"/>
              </w:rPr>
              <w:t>вгения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педагог-психолог Федерального ресурсного центра МГППУ</w:t>
            </w:r>
          </w:p>
        </w:tc>
        <w:tc>
          <w:tcPr>
            <w:tcW w:w="2625" w:type="dxa"/>
          </w:tcPr>
          <w:p w14:paraId="55F2539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Семьи, воспитывающие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детей с аутизмом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сталкиваются с таким проблемами, как невозможность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сещения массовых мероприятий, праздников, экскурсий. Что делать семье и как справляться? Одним из решений является подготовка ребенка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помощью метода «социальных историй», о котором будет рассказано на вебинаре.</w:t>
            </w:r>
          </w:p>
        </w:tc>
        <w:tc>
          <w:tcPr>
            <w:tcW w:w="1984" w:type="dxa"/>
          </w:tcPr>
          <w:p w14:paraId="4C7DE30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147B8A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27F9C4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60AF4499" w14:textId="77777777">
        <w:trPr>
          <w:trHeight w:val="2240"/>
        </w:trPr>
        <w:tc>
          <w:tcPr>
            <w:tcW w:w="724" w:type="dxa"/>
          </w:tcPr>
          <w:p w14:paraId="721188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25B945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  <w:tc>
          <w:tcPr>
            <w:tcW w:w="1843" w:type="dxa"/>
          </w:tcPr>
          <w:p w14:paraId="4FA0F97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пищевого поведения у детей и подростков. Как распознать и помочь.</w:t>
            </w:r>
          </w:p>
        </w:tc>
        <w:tc>
          <w:tcPr>
            <w:tcW w:w="992" w:type="dxa"/>
          </w:tcPr>
          <w:p w14:paraId="6D8F23B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75938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Даниленко О</w:t>
            </w:r>
            <w:r>
              <w:rPr>
                <w:rFonts w:ascii="Times New Roman" w:eastAsia="Times New Roman" w:hAnsi="Times New Roman" w:cs="Times New Roman"/>
              </w:rPr>
              <w:t xml:space="preserve">льга Васильевна,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доцент кафедры теоретических основ социальной психологии факультета "Социальная психология" МГППУ</w:t>
            </w:r>
          </w:p>
        </w:tc>
        <w:tc>
          <w:tcPr>
            <w:tcW w:w="2625" w:type="dxa"/>
          </w:tcPr>
          <w:p w14:paraId="24E717A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 беспокоит то, что ребенок стал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тказываться от некоторых видов пищи, проявляет озабоченность своим весом, подросток иногда съедает гораздо больше, чем другие члены семьи, а потом закрывается в туалете и вы подозреваете, что он вызывает рвоту? Ваша дочь подросток резко худеет, но все равн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утверждает, что она толстая? Ваш подросток постоянно рассуждает о том, какие продукты полезны, о вредных добавках, изучает состав продуктов, которые ест вся ваша семья? Давайте, обсудим, когда мы должны волноваться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как понять, что с ребенку или подрост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нужна помощь.</w:t>
            </w:r>
          </w:p>
        </w:tc>
        <w:tc>
          <w:tcPr>
            <w:tcW w:w="1984" w:type="dxa"/>
          </w:tcPr>
          <w:p w14:paraId="50824E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21634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18E6935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м.рф/week</w:t>
            </w:r>
          </w:p>
        </w:tc>
      </w:tr>
      <w:tr w:rsidR="006D72A9" w14:paraId="2840CAFD" w14:textId="77777777">
        <w:trPr>
          <w:trHeight w:val="1171"/>
        </w:trPr>
        <w:tc>
          <w:tcPr>
            <w:tcW w:w="724" w:type="dxa"/>
          </w:tcPr>
          <w:p w14:paraId="3EE7932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</w:tcPr>
          <w:p w14:paraId="5505E6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5E7850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Осторожно - перфекционизм! Когда родители хотят слишком много</w:t>
            </w:r>
          </w:p>
        </w:tc>
        <w:tc>
          <w:tcPr>
            <w:tcW w:w="992" w:type="dxa"/>
          </w:tcPr>
          <w:p w14:paraId="48A254F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6A335D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Холмогорова А</w:t>
            </w:r>
            <w:r>
              <w:rPr>
                <w:rFonts w:ascii="Times New Roman" w:eastAsia="Times New Roman" w:hAnsi="Times New Roman" w:cs="Times New Roman"/>
              </w:rPr>
              <w:t xml:space="preserve">лла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орисовна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профессор, декан факультета "Консультативная и клиническая психология",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о.заведующей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кафедрой клинической психологии и психотерапии МГППУ</w:t>
            </w:r>
          </w:p>
        </w:tc>
        <w:tc>
          <w:tcPr>
            <w:tcW w:w="2625" w:type="dxa"/>
          </w:tcPr>
          <w:p w14:paraId="0E55615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Родительский перфекционизм в отношении детей может привести к депрессивным и тревожным расстройствам у ребенка. 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жно соблюдать баланс в воспитании ребенка</w:t>
            </w:r>
          </w:p>
        </w:tc>
        <w:tc>
          <w:tcPr>
            <w:tcW w:w="1984" w:type="dxa"/>
          </w:tcPr>
          <w:p w14:paraId="7C83C6C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66CC1E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вашия</w:t>
            </w:r>
          </w:p>
        </w:tc>
        <w:tc>
          <w:tcPr>
            <w:tcW w:w="1898" w:type="dxa"/>
          </w:tcPr>
          <w:p w14:paraId="7557115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70AFF2F9" w14:textId="77777777">
        <w:trPr>
          <w:trHeight w:val="1171"/>
        </w:trPr>
        <w:tc>
          <w:tcPr>
            <w:tcW w:w="724" w:type="dxa"/>
          </w:tcPr>
          <w:p w14:paraId="58B80EF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17.11.2021</w:t>
            </w:r>
          </w:p>
        </w:tc>
        <w:tc>
          <w:tcPr>
            <w:tcW w:w="992" w:type="dxa"/>
          </w:tcPr>
          <w:p w14:paraId="28232FB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</w:tcPr>
          <w:p w14:paraId="68EB31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ошибки в общении родителя и ребенка. Золотые правила коммуникации</w:t>
            </w:r>
          </w:p>
        </w:tc>
        <w:tc>
          <w:tcPr>
            <w:tcW w:w="992" w:type="dxa"/>
          </w:tcPr>
          <w:p w14:paraId="21E4BAB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EDBA04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профессор кафедры научных основ экстремальной психологии факультета "Экстремальная психология" МГППУ</w:t>
            </w:r>
          </w:p>
        </w:tc>
        <w:tc>
          <w:tcPr>
            <w:tcW w:w="2625" w:type="dxa"/>
          </w:tcPr>
          <w:p w14:paraId="2AA074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общение с ребенком определяет его воспитание. Основные ошибки в коммуникации и общении. Золотые правила общения</w:t>
            </w:r>
          </w:p>
        </w:tc>
        <w:tc>
          <w:tcPr>
            <w:tcW w:w="1984" w:type="dxa"/>
          </w:tcPr>
          <w:p w14:paraId="6896890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2142D8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0B239FA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2FA84A28" w14:textId="77777777">
        <w:trPr>
          <w:trHeight w:val="2240"/>
        </w:trPr>
        <w:tc>
          <w:tcPr>
            <w:tcW w:w="724" w:type="dxa"/>
            <w:shd w:val="clear" w:color="auto" w:fill="FFFFFF"/>
          </w:tcPr>
          <w:p w14:paraId="2909349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992" w:type="dxa"/>
            <w:shd w:val="clear" w:color="auto" w:fill="FFFFFF"/>
          </w:tcPr>
          <w:p w14:paraId="613361B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1843" w:type="dxa"/>
            <w:shd w:val="clear" w:color="auto" w:fill="FFFFFF"/>
          </w:tcPr>
          <w:p w14:paraId="0B379F2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оптимально выстроить режим дня младшего школьника</w:t>
            </w:r>
          </w:p>
        </w:tc>
        <w:tc>
          <w:tcPr>
            <w:tcW w:w="992" w:type="dxa"/>
            <w:shd w:val="clear" w:color="auto" w:fill="FFFFFF"/>
          </w:tcPr>
          <w:p w14:paraId="6FE1DC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  <w:shd w:val="clear" w:color="auto" w:fill="FFFFFF"/>
          </w:tcPr>
          <w:p w14:paraId="46CBAD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Панкова Елена Степановна, к.б.н., доцент кафедры теории и методики начального образования КГПУ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Астафьева</w:t>
            </w:r>
          </w:p>
        </w:tc>
        <w:tc>
          <w:tcPr>
            <w:tcW w:w="2625" w:type="dxa"/>
            <w:shd w:val="clear" w:color="auto" w:fill="FFFFFF"/>
          </w:tcPr>
          <w:p w14:paraId="0EBFE2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Почему у детей в течение учебного года снижается иммунитет, растет чис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 хронических заболеваний, стрессовых и депрессивных состояний? Как обеспечить работоспособность на протяжении учебного дня, недели, года,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предохранить нервную систему ребенка от переутомления, повысить общую сопротивляемость организма, создать благоприят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 условия для физического и психического развития, успешно управлять своими эмоциями?</w:t>
            </w:r>
          </w:p>
        </w:tc>
        <w:tc>
          <w:tcPr>
            <w:tcW w:w="1984" w:type="dxa"/>
            <w:shd w:val="clear" w:color="auto" w:fill="FFFFFF"/>
          </w:tcPr>
          <w:p w14:paraId="726BCC0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учреждение "Красноярский государственный педагогический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Астафьева"</w:t>
            </w:r>
          </w:p>
        </w:tc>
        <w:tc>
          <w:tcPr>
            <w:tcW w:w="2268" w:type="dxa"/>
            <w:shd w:val="clear" w:color="auto" w:fill="FFFFFF"/>
          </w:tcPr>
          <w:p w14:paraId="2C7FED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Иркутская область, Камчатс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 край, Красноярский край, Магаданская область, Приморский край, Сахалинская область, Чукотский автономный округ, Республика Бурятия, Хабаровский край</w:t>
            </w:r>
          </w:p>
        </w:tc>
        <w:tc>
          <w:tcPr>
            <w:tcW w:w="1898" w:type="dxa"/>
          </w:tcPr>
          <w:p w14:paraId="42D2E5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http://www.kspu.ru/page-37411.html</w:t>
              </w:r>
            </w:hyperlink>
          </w:p>
        </w:tc>
      </w:tr>
      <w:tr w:rsidR="006D72A9" w14:paraId="189A504C" w14:textId="77777777">
        <w:trPr>
          <w:trHeight w:val="72"/>
        </w:trPr>
        <w:tc>
          <w:tcPr>
            <w:tcW w:w="15516" w:type="dxa"/>
            <w:gridSpan w:val="9"/>
            <w:shd w:val="clear" w:color="auto" w:fill="00B0F0"/>
          </w:tcPr>
          <w:p w14:paraId="66319E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 11 2021 (четверг)</w:t>
            </w:r>
          </w:p>
        </w:tc>
      </w:tr>
      <w:tr w:rsidR="006D72A9" w14:paraId="5305765C" w14:textId="77777777">
        <w:trPr>
          <w:trHeight w:val="1395"/>
        </w:trPr>
        <w:tc>
          <w:tcPr>
            <w:tcW w:w="724" w:type="dxa"/>
          </w:tcPr>
          <w:p w14:paraId="7307252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74288C0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1843" w:type="dxa"/>
          </w:tcPr>
          <w:p w14:paraId="5290B9F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Педагогика сотрудничества об организации взаимодействия между детьми, их родителями и педагогами</w:t>
            </w:r>
          </w:p>
        </w:tc>
        <w:tc>
          <w:tcPr>
            <w:tcW w:w="992" w:type="dxa"/>
          </w:tcPr>
          <w:p w14:paraId="153C09D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B5211F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Дорохова Татьяна Сергеевна, кандидат педагогических наук, доцент кафедры педагогики и педагогической компаративистики Уральского государствен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педагогического университета</w:t>
            </w:r>
          </w:p>
        </w:tc>
        <w:tc>
          <w:tcPr>
            <w:tcW w:w="2625" w:type="dxa"/>
          </w:tcPr>
          <w:p w14:paraId="5686EAB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лекции "Наследие классиков" преломляется через сегодняшние проблемы организация взаимодействия между детьми, их родителями и педагогами. Предлагаются формы, методы и приемы организации конструктивного взаимодействия разл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ичных субъектов воспитательного процесса</w:t>
            </w:r>
          </w:p>
        </w:tc>
        <w:tc>
          <w:tcPr>
            <w:tcW w:w="1984" w:type="dxa"/>
          </w:tcPr>
          <w:p w14:paraId="10E6859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</w:tc>
        <w:tc>
          <w:tcPr>
            <w:tcW w:w="2268" w:type="dxa"/>
          </w:tcPr>
          <w:p w14:paraId="769F739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Курганская область, Мурманская область, Свердловская область, Тюменская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асть, Тверская область, Челябинская область, Ямало-Ненецкий автономный округ, Псковская область, Новгородская облас</w:t>
            </w:r>
            <w:r>
              <w:rPr>
                <w:rFonts w:ascii="Times New Roman" w:eastAsia="Times New Roman" w:hAnsi="Times New Roman" w:cs="Times New Roman"/>
              </w:rPr>
              <w:t>ть</w:t>
            </w:r>
          </w:p>
        </w:tc>
        <w:tc>
          <w:tcPr>
            <w:tcW w:w="1898" w:type="dxa"/>
          </w:tcPr>
          <w:p w14:paraId="5E21D56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https://mp.uspu.ru/vserossijskaja-nedelja-roditel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skoj-kompetentnosti/</w:t>
              </w:r>
            </w:hyperlink>
          </w:p>
        </w:tc>
      </w:tr>
      <w:tr w:rsidR="006D72A9" w14:paraId="22CE23FC" w14:textId="77777777">
        <w:trPr>
          <w:trHeight w:val="840"/>
        </w:trPr>
        <w:tc>
          <w:tcPr>
            <w:tcW w:w="724" w:type="dxa"/>
          </w:tcPr>
          <w:p w14:paraId="139A97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2CADB2D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17.00-17.30</w:t>
            </w:r>
          </w:p>
        </w:tc>
        <w:tc>
          <w:tcPr>
            <w:tcW w:w="1843" w:type="dxa"/>
          </w:tcPr>
          <w:p w14:paraId="1EB3873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1000 и 1 профессия на основе педагогического образования: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-фарм технологии.</w:t>
            </w:r>
          </w:p>
        </w:tc>
        <w:tc>
          <w:tcPr>
            <w:tcW w:w="992" w:type="dxa"/>
          </w:tcPr>
          <w:p w14:paraId="685785B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00B1F9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Разумова Анжелика Борисовна, декан естественно-географического факультета ЯГПУ,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к.хим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 доцент</w:t>
            </w:r>
          </w:p>
        </w:tc>
        <w:tc>
          <w:tcPr>
            <w:tcW w:w="2625" w:type="dxa"/>
          </w:tcPr>
          <w:p w14:paraId="46B3ED6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Занятие посвящено профориентации родителей подростков, желающих изучать фармацевтические технологии в педагогическом Вузе.</w:t>
            </w:r>
          </w:p>
        </w:tc>
        <w:tc>
          <w:tcPr>
            <w:tcW w:w="1984" w:type="dxa"/>
          </w:tcPr>
          <w:p w14:paraId="7FA8855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образовательное учреждение высшего образования "Ярославский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педагогический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Ушинского"</w:t>
            </w:r>
          </w:p>
        </w:tc>
        <w:tc>
          <w:tcPr>
            <w:tcW w:w="2268" w:type="dxa"/>
          </w:tcPr>
          <w:p w14:paraId="7F10C4A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Архангельская область, Вологодская область, Калининградская область, Ленинградская область, Республика Коми, Ивановская область, 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стромская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область, Ярославская область, Ненецкий АО, Новгородская область, Псковская область, Республика Карелия</w:t>
            </w:r>
          </w:p>
        </w:tc>
        <w:tc>
          <w:tcPr>
            <w:tcW w:w="1898" w:type="dxa"/>
          </w:tcPr>
          <w:p w14:paraId="4156322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https://родители.ягпу.рф/family-week_08-12-21/</w:t>
            </w:r>
          </w:p>
        </w:tc>
      </w:tr>
      <w:tr w:rsidR="006D72A9" w14:paraId="7C2FD6C6" w14:textId="77777777">
        <w:trPr>
          <w:trHeight w:val="1506"/>
        </w:trPr>
        <w:tc>
          <w:tcPr>
            <w:tcW w:w="724" w:type="dxa"/>
          </w:tcPr>
          <w:p w14:paraId="5947480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1EA2E0F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699DA5A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Проблемы обучения русскому языку в средней школе</w:t>
            </w:r>
          </w:p>
        </w:tc>
        <w:tc>
          <w:tcPr>
            <w:tcW w:w="992" w:type="dxa"/>
          </w:tcPr>
          <w:p w14:paraId="5FE8881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90" w:type="dxa"/>
          </w:tcPr>
          <w:p w14:paraId="76B938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Кудрявцева Анна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Аркадьевна,  к.ф.н.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русского языка и методики его преподавания, Каунова Екатерина Викторовна, к.ф.н., доцент</w:t>
            </w:r>
          </w:p>
        </w:tc>
        <w:tc>
          <w:tcPr>
            <w:tcW w:w="2625" w:type="dxa"/>
          </w:tcPr>
          <w:p w14:paraId="3ABEA91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вебинара будет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проведен  анализ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основных 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ичин возникновения трудностей в процессе обучения русскому языку школьников средних и старших классов</w:t>
            </w:r>
          </w:p>
        </w:tc>
        <w:tc>
          <w:tcPr>
            <w:tcW w:w="1984" w:type="dxa"/>
          </w:tcPr>
          <w:p w14:paraId="3F69DC8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5B3D12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Астраханская область, Волгоградская область, Воронежская область, Кабардино-Балкарская Республика, Карачаево-Черкесская Республика, Краснодарский край, Республика Адыгея, Республика Ингушетия, Республика Калмыкия, Республика Крым, Республика Северная Осет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– Алания, Ростовская область, Саратовская 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50EBAB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7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5012FD4E" w14:textId="77777777">
        <w:trPr>
          <w:trHeight w:val="2240"/>
        </w:trPr>
        <w:tc>
          <w:tcPr>
            <w:tcW w:w="724" w:type="dxa"/>
          </w:tcPr>
          <w:p w14:paraId="524F59C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18.11.2021</w:t>
            </w:r>
          </w:p>
        </w:tc>
        <w:tc>
          <w:tcPr>
            <w:tcW w:w="992" w:type="dxa"/>
          </w:tcPr>
          <w:p w14:paraId="4934C84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</w:tcPr>
          <w:p w14:paraId="08F4AF4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Психологические условия и факторы успешности учения школьников</w:t>
            </w:r>
          </w:p>
        </w:tc>
        <w:tc>
          <w:tcPr>
            <w:tcW w:w="992" w:type="dxa"/>
          </w:tcPr>
          <w:p w14:paraId="2DF4FBF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190" w:type="dxa"/>
          </w:tcPr>
          <w:p w14:paraId="2A728C3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Меркулова Ольга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доцент, зав. кафедрой психологии образования и развития; Петрова Людмила Модестовна,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к.псих.н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психологии образования и развития</w:t>
            </w:r>
          </w:p>
        </w:tc>
        <w:tc>
          <w:tcPr>
            <w:tcW w:w="2625" w:type="dxa"/>
          </w:tcPr>
          <w:p w14:paraId="077A0C4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неудач и успехов в обучении школьников будет рассмотрена с точки зрения психологии. Обсудим такие темы как: психологические особенности учебной деятельности на разных этапах возрастного развития школьника; влияние на успешность учения мотивации и умений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самоорганизации, особенностей когнитивного развития, а также возможные способы оказать помощь своим детям в преодолении трудностей и повышении успешности учебной деятельности</w:t>
            </w:r>
          </w:p>
        </w:tc>
        <w:tc>
          <w:tcPr>
            <w:tcW w:w="1984" w:type="dxa"/>
          </w:tcPr>
          <w:p w14:paraId="7034A6C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"Волгоградский государственный 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2EEFDF1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Астраханская область, Волгоградская область, Воронежская область, Кабардино-Балкарская Республика, Карачаево-Черкесская Республика, Краснодарский край, Республика Адыгея, Республика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Ингушетия, Республика Калмыкия, Республика Крым, Республика Северная Осетия – Алания, Ростовская область, Саратовская 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434F30E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8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405F9B31" w14:textId="77777777">
        <w:trPr>
          <w:trHeight w:val="1952"/>
        </w:trPr>
        <w:tc>
          <w:tcPr>
            <w:tcW w:w="724" w:type="dxa"/>
          </w:tcPr>
          <w:p w14:paraId="038C83D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40A97A4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21.00-21.30</w:t>
            </w:r>
          </w:p>
        </w:tc>
        <w:tc>
          <w:tcPr>
            <w:tcW w:w="1843" w:type="dxa"/>
          </w:tcPr>
          <w:p w14:paraId="40C607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Учим ребенка читать условие математической задачи: формирование функциональной грамотности у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7-9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</w:p>
        </w:tc>
        <w:tc>
          <w:tcPr>
            <w:tcW w:w="992" w:type="dxa"/>
          </w:tcPr>
          <w:p w14:paraId="082B30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2190" w:type="dxa"/>
          </w:tcPr>
          <w:p w14:paraId="7BF0355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Константиновна, доктор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пед.наук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методики преподавания математики и физики, ИКТ</w:t>
            </w:r>
          </w:p>
        </w:tc>
        <w:tc>
          <w:tcPr>
            <w:tcW w:w="2625" w:type="dxa"/>
          </w:tcPr>
          <w:p w14:paraId="493BA6E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ках мастер-класса будут показаны приемы работы по созданию условий формирования у учащихся 7-9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классов  умения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читать условие математической задачи; определена помощь родителей в этом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процессе. Спикер представит работу с конкретными математическими задачам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7, 8 и 9 классах, а также в период подготовки к ГИА.</w:t>
            </w:r>
          </w:p>
        </w:tc>
        <w:tc>
          <w:tcPr>
            <w:tcW w:w="1984" w:type="dxa"/>
          </w:tcPr>
          <w:p w14:paraId="107E79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Федеральное государственное бюджетное образовательное учреждение высшего образования "Волгоградский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5F18780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Астраханская область, 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Воронежская область, Кабардино-Балкарская Республика, Карачаево-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Черкесская Республика, Краснодарский край, Республика Адыгея, Республика Ингушетия, Республика Калмыкия, Республика Крым, Республика Северная Осетия – Алания, Ростовская область, Саратовская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48C172D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9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56C7D2A8" w14:textId="77777777">
        <w:trPr>
          <w:trHeight w:val="1952"/>
        </w:trPr>
        <w:tc>
          <w:tcPr>
            <w:tcW w:w="724" w:type="dxa"/>
          </w:tcPr>
          <w:p w14:paraId="2ED16EA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338F044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10A45BE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Простые ответы на непростые вопросы: семейные отношения или как принимать границы каждого.</w:t>
            </w:r>
          </w:p>
        </w:tc>
        <w:tc>
          <w:tcPr>
            <w:tcW w:w="992" w:type="dxa"/>
          </w:tcPr>
          <w:p w14:paraId="0C65AE2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Экспертная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Ответы на вопросы эксперта</w:t>
            </w:r>
          </w:p>
        </w:tc>
        <w:tc>
          <w:tcPr>
            <w:tcW w:w="2190" w:type="dxa"/>
          </w:tcPr>
          <w:p w14:paraId="33D6680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Марущак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Борисовна, кандидат психологических наук, доцент кафедры управления образованием, директор институ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дополнительного образования ФГБОУ ВО «НГПУ»; Игнатенко Ольга Евгеньевна, руководитель Регионального ресурсного центра "Семья и дети" ФГБОУ ВО "НГПУ"</w:t>
            </w:r>
          </w:p>
        </w:tc>
        <w:tc>
          <w:tcPr>
            <w:tcW w:w="2625" w:type="dxa"/>
          </w:tcPr>
          <w:p w14:paraId="4361C34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процессе ответов на вопросы разберемся в основных компонентах общения, влияющих на формирование семейн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отношений. Рассмотрим дистанцию, позицию и пространство общения. Разберем типы межличностного общения: манипулятивное, императивное и диалогическое общение. Уточним основные правила диалогического общения. Обсудим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барьеры в общении.</w:t>
            </w:r>
          </w:p>
        </w:tc>
        <w:tc>
          <w:tcPr>
            <w:tcW w:w="1984" w:type="dxa"/>
          </w:tcPr>
          <w:p w14:paraId="188DB3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0F20395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62439C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24871D93" w14:textId="77777777">
        <w:trPr>
          <w:trHeight w:val="2240"/>
        </w:trPr>
        <w:tc>
          <w:tcPr>
            <w:tcW w:w="724" w:type="dxa"/>
          </w:tcPr>
          <w:p w14:paraId="4AE948A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72941AE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36D92EF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Детские возрастные кризисы: к чему готовиться родителям</w:t>
            </w:r>
          </w:p>
        </w:tc>
        <w:tc>
          <w:tcPr>
            <w:tcW w:w="992" w:type="dxa"/>
          </w:tcPr>
          <w:p w14:paraId="44EC91B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29F630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Гладких Мария Александровна, заведующий отделом кризисной психологии МКУ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ГЦОиЗ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«Магистр»</w:t>
            </w:r>
          </w:p>
        </w:tc>
        <w:tc>
          <w:tcPr>
            <w:tcW w:w="2625" w:type="dxa"/>
          </w:tcPr>
          <w:p w14:paraId="77A741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"Понять нельзя наказывать!" Многие родители в тот или иной момент времени не могут понять, куда же поставить запятую... Они задаются вопросом, что случилось с 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милым послушным ребёнком?! Куда исчезло его послушание и откуда появилась дерзость, недовольство, капризы и истерики? И тут 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сыпятся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советы бывалых родителей: "Надо просто игнорировать его", "Ремня ему, да побольше!" ,"Это вы сами его разбаловали, теперь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пожинайте плоды" и т.д. и т.п.  Кто-то из родителей начинает судорожно тащить ребенка по всем врачам, кто-то читает советы в интернете, кто-то все пускает на самотёк. И страдают от этого все! 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ребенок просто переживает очередной возрастной кризис. Возрас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тные кризисы у детей – естественная часть развития ребенка, связанная с переходами с одного этапа жизни на другой. Родителям нужно быть готовым к этим непростым периодам.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понять ,что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 возрастной кризис? К чему готовиться? Как помочь ребенку пережить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 состояние? Ответы на эти вопросы вам поможет найти ведущий вебинара</w:t>
            </w:r>
          </w:p>
        </w:tc>
        <w:tc>
          <w:tcPr>
            <w:tcW w:w="1984" w:type="dxa"/>
          </w:tcPr>
          <w:p w14:paraId="668DDD3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6B6D2A8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Новосибирская область, Омская область,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Республика Алтай, Республика Тыва</w:t>
            </w:r>
          </w:p>
        </w:tc>
        <w:tc>
          <w:tcPr>
            <w:tcW w:w="1898" w:type="dxa"/>
          </w:tcPr>
          <w:p w14:paraId="56054DD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2EBE57F8" w14:textId="77777777">
        <w:trPr>
          <w:trHeight w:val="2240"/>
        </w:trPr>
        <w:tc>
          <w:tcPr>
            <w:tcW w:w="724" w:type="dxa"/>
          </w:tcPr>
          <w:p w14:paraId="6E86514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31E969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6278000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САМООПРЕДЕЛЕНИЕ СТАРШЕКЛАССНИКА. КАК ВЫБРАТЬ ПРОФЕССИЮ?</w:t>
            </w:r>
          </w:p>
        </w:tc>
        <w:tc>
          <w:tcPr>
            <w:tcW w:w="992" w:type="dxa"/>
          </w:tcPr>
          <w:p w14:paraId="30A64B2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769E415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Денис Олегович,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кандидат психологических наук, доцент</w:t>
            </w:r>
          </w:p>
        </w:tc>
        <w:tc>
          <w:tcPr>
            <w:tcW w:w="2625" w:type="dxa"/>
          </w:tcPr>
          <w:p w14:paraId="303D20C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Вебинар будет посвящен вопросам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проблемам  развития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младшем юношеском возрасте   возрасте(16-18 лет). «Мой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ребенок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старшеклассник» - лекторий, полезная информация о психологических  особенностях младшего юношеск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возраста (16-17 лет). Рубрика «5 ю 5» - острые проблемы   младшего юношеского возраста и их решения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специалиста: самоопределение и профориентация, депрессия и одиночество и др. «Кем быть?» - мастерская для родителей по формированию поддерживающей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зиции в период самоопределения ребенка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юношеском  возрасте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14:paraId="341EAC6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14:paraId="17C819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Владимирская область,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мский край, Еврейская АО, Удмуртская Республика, Кировская область, Нижегородская область, Республика Марий Эл, Республика Мордовия, Пензенская область, Рязанская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Тамбовская область, Ульяновская область</w:t>
            </w:r>
          </w:p>
        </w:tc>
        <w:tc>
          <w:tcPr>
            <w:tcW w:w="1898" w:type="dxa"/>
          </w:tcPr>
          <w:p w14:paraId="72908E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https://forms.gle/XZdzB8AUuXqBTvnx5</w:t>
              </w:r>
            </w:hyperlink>
          </w:p>
        </w:tc>
      </w:tr>
      <w:tr w:rsidR="006D72A9" w14:paraId="490B0B29" w14:textId="77777777">
        <w:trPr>
          <w:trHeight w:val="1618"/>
        </w:trPr>
        <w:tc>
          <w:tcPr>
            <w:tcW w:w="724" w:type="dxa"/>
          </w:tcPr>
          <w:p w14:paraId="574185C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07B533F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4D96CE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как посредники между ребенком и гаджетами</w:t>
            </w:r>
          </w:p>
        </w:tc>
        <w:tc>
          <w:tcPr>
            <w:tcW w:w="992" w:type="dxa"/>
          </w:tcPr>
          <w:p w14:paraId="2D73CA2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E1E8CD6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Клопотова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Евгеньевна, кандидат психол. наук, доцент кафедры «Дошкольная психология и педагогика» факультета «Психология образования», старший научный сотрудник Центра междисциплинарных исследований современного детства МГППУ.</w:t>
            </w:r>
          </w:p>
          <w:p w14:paraId="050DCBB5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Смирнова Светлана Юр</w:t>
            </w:r>
            <w:r>
              <w:rPr>
                <w:rFonts w:ascii="Times New Roman" w:eastAsia="Times New Roman" w:hAnsi="Times New Roman" w:cs="Times New Roman"/>
              </w:rPr>
              <w:t>ьевна, научный сотрудник Центра междисциплинарных исследований современного детства МГППУ.</w:t>
            </w:r>
          </w:p>
          <w:p w14:paraId="7D4C89AF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</w:tcPr>
          <w:p w14:paraId="7C4B01D8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Какие цели ставят и чем руководствуются родители, предоставляя ребенку доступ к цифровым устройствам?</w:t>
            </w:r>
          </w:p>
          <w:p w14:paraId="6492C4A9" w14:textId="77777777" w:rsidR="006D72A9" w:rsidRDefault="002C0B03">
            <w:pPr>
              <w:spacing w:before="240" w:after="24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 крупных мировых организаций здравоохранения по ис</w:t>
            </w:r>
            <w:r>
              <w:rPr>
                <w:rFonts w:ascii="Times New Roman" w:eastAsia="Times New Roman" w:hAnsi="Times New Roman" w:cs="Times New Roman"/>
              </w:rPr>
              <w:t>пользованию гаджетов дошкольниками.</w:t>
            </w:r>
          </w:p>
          <w:p w14:paraId="6D8F77B6" w14:textId="77777777" w:rsidR="006D72A9" w:rsidRDefault="006D7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33F065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2879485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- Чувашия</w:t>
            </w:r>
          </w:p>
        </w:tc>
        <w:tc>
          <w:tcPr>
            <w:tcW w:w="1898" w:type="dxa"/>
          </w:tcPr>
          <w:p w14:paraId="4FD8BE5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2942ADF7" w14:textId="77777777">
        <w:trPr>
          <w:trHeight w:val="2240"/>
        </w:trPr>
        <w:tc>
          <w:tcPr>
            <w:tcW w:w="724" w:type="dxa"/>
          </w:tcPr>
          <w:p w14:paraId="47B811E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7B93242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</w:tcPr>
          <w:p w14:paraId="56DFD61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не ссориться братьям и сестрам?</w:t>
            </w:r>
          </w:p>
        </w:tc>
        <w:tc>
          <w:tcPr>
            <w:tcW w:w="992" w:type="dxa"/>
          </w:tcPr>
          <w:p w14:paraId="642456F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129272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Булыгина </w:t>
            </w:r>
            <w:r>
              <w:rPr>
                <w:rFonts w:ascii="Times New Roman" w:eastAsia="Times New Roman" w:hAnsi="Times New Roman" w:cs="Times New Roman"/>
              </w:rPr>
              <w:t>Мария Вячеславовна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детской и семейной психотерапии факультета консультативной и клинической психологии, заместитель заведующей кафедрой детской и семейной психотерапии</w:t>
            </w:r>
          </w:p>
        </w:tc>
        <w:tc>
          <w:tcPr>
            <w:tcW w:w="2625" w:type="dxa"/>
          </w:tcPr>
          <w:p w14:paraId="02D10DA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Ссоры и скандалы между братьями и сёстрами известны многим семьям. Они дерутся, оскорбляют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и, кажется, готовы поубивать друг друга, к огромной печали любящих родителей. И эти конфликтные отношения очень сильно беспокоят родителей. Ведь в родительских мечтах их дети – верные друзья и товарищи, готовые всегда прийти друг к другу на помощь. А в 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альности… день не проходит без взаимных оскорблений, а выходные без драки... В эти склоки втянута вся семья. Как помочь детям выстроить гармоничные отношения друг с другом поговорим на вебинаре</w:t>
            </w:r>
          </w:p>
        </w:tc>
        <w:tc>
          <w:tcPr>
            <w:tcW w:w="1984" w:type="dxa"/>
          </w:tcPr>
          <w:p w14:paraId="2906199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A0F64E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B9E0C1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1183B42F" w14:textId="77777777">
        <w:trPr>
          <w:trHeight w:val="1395"/>
        </w:trPr>
        <w:tc>
          <w:tcPr>
            <w:tcW w:w="724" w:type="dxa"/>
          </w:tcPr>
          <w:p w14:paraId="7E18ADE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18.11.2021</w:t>
            </w:r>
          </w:p>
        </w:tc>
        <w:tc>
          <w:tcPr>
            <w:tcW w:w="992" w:type="dxa"/>
          </w:tcPr>
          <w:p w14:paraId="13D35FB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1843" w:type="dxa"/>
          </w:tcPr>
          <w:p w14:paraId="2F0BB45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Правила поведения ребенка в Интернете</w:t>
            </w:r>
          </w:p>
        </w:tc>
        <w:tc>
          <w:tcPr>
            <w:tcW w:w="992" w:type="dxa"/>
          </w:tcPr>
          <w:p w14:paraId="6F1244A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AE156D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Шпагина </w:t>
            </w:r>
            <w:r>
              <w:rPr>
                <w:rFonts w:ascii="Times New Roman" w:eastAsia="Times New Roman" w:hAnsi="Times New Roman" w:cs="Times New Roman"/>
              </w:rPr>
              <w:t>Елена Михайловна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юридической психологии и права факультета "Юридическая психология" МГППУ, кандидат психологических наук, юрист</w:t>
            </w:r>
          </w:p>
        </w:tc>
        <w:tc>
          <w:tcPr>
            <w:tcW w:w="2625" w:type="dxa"/>
          </w:tcPr>
          <w:p w14:paraId="21CE818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Интернет позволяет получать тонны информации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      </w:r>
          </w:p>
        </w:tc>
        <w:tc>
          <w:tcPr>
            <w:tcW w:w="1984" w:type="dxa"/>
          </w:tcPr>
          <w:p w14:paraId="0A4AF93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946CA0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2BC076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73C18F62" w14:textId="77777777">
        <w:trPr>
          <w:trHeight w:val="2240"/>
        </w:trPr>
        <w:tc>
          <w:tcPr>
            <w:tcW w:w="724" w:type="dxa"/>
          </w:tcPr>
          <w:p w14:paraId="04A43C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2BA8408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70C0A71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помочь ребенку справляться со школьным стрессом?</w:t>
            </w:r>
          </w:p>
        </w:tc>
        <w:tc>
          <w:tcPr>
            <w:tcW w:w="992" w:type="dxa"/>
          </w:tcPr>
          <w:p w14:paraId="29D685E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5DBCE7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Важнова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ветлана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лексеевна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старший преподаватель кафедры дошкольной педагогики и психологии факультета «Психология образования» МГППУ</w:t>
            </w:r>
          </w:p>
        </w:tc>
        <w:tc>
          <w:tcPr>
            <w:tcW w:w="2625" w:type="dxa"/>
          </w:tcPr>
          <w:p w14:paraId="7C8C025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Если вы любящий родитель, который внимательно следит за жизнью своего ребенка, то наверняка замечали, что иногда ребенок приходит со школы выжатый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как лимон. Многие списывают это не нежелание учиться, не задумываясь о том, что ребенок сталкивается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ежедневным стрессом, который изматывает его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демотивирует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Как оказалось, со стрессом борется каждый пятый школьник и о том, как помочь преодолеть испыт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 маленькой личности необходимо знать всем родителям.</w:t>
            </w:r>
          </w:p>
        </w:tc>
        <w:tc>
          <w:tcPr>
            <w:tcW w:w="1984" w:type="dxa"/>
          </w:tcPr>
          <w:p w14:paraId="2241D6E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52DD86E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область, город Москва, Московская область, город Санкт-Петербург,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Орловская область, Республика Татарстан, Республика Саха (Якутия), Самарская область, Смоленская область, Тульская область, Чувашская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- Чувашия</w:t>
            </w:r>
          </w:p>
        </w:tc>
        <w:tc>
          <w:tcPr>
            <w:tcW w:w="1898" w:type="dxa"/>
          </w:tcPr>
          <w:p w14:paraId="178C12F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5A93CE49" w14:textId="77777777">
        <w:trPr>
          <w:trHeight w:val="1171"/>
        </w:trPr>
        <w:tc>
          <w:tcPr>
            <w:tcW w:w="724" w:type="dxa"/>
          </w:tcPr>
          <w:p w14:paraId="63A69F2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0A33B10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17.00-18.00</w:t>
            </w:r>
          </w:p>
        </w:tc>
        <w:tc>
          <w:tcPr>
            <w:tcW w:w="1843" w:type="dxa"/>
          </w:tcPr>
          <w:p w14:paraId="7C19F1B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 ребенок очень эмоциональный и чувствительный - как быть?</w:t>
            </w:r>
          </w:p>
        </w:tc>
        <w:tc>
          <w:tcPr>
            <w:tcW w:w="992" w:type="dxa"/>
          </w:tcPr>
          <w:p w14:paraId="0A5AD37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96F824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Красило Д</w:t>
            </w:r>
            <w:r>
              <w:rPr>
                <w:rFonts w:ascii="Times New Roman" w:eastAsia="Times New Roman" w:hAnsi="Times New Roman" w:cs="Times New Roman"/>
              </w:rPr>
              <w:t>арья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«Возрастная психология имени профессора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Л.Ф.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Обуховой» факу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льтета «Психология образования» МГППУ</w:t>
            </w:r>
          </w:p>
        </w:tc>
        <w:tc>
          <w:tcPr>
            <w:tcW w:w="2625" w:type="dxa"/>
          </w:tcPr>
          <w:p w14:paraId="25E5B5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эмоционально-личностного развития школьника Специфика кризиса 7 лет. Роль эмоций в учебной деятельности, переживание успеха/ неуспеха. Эмоциональность и конфликты в семье.</w:t>
            </w:r>
          </w:p>
        </w:tc>
        <w:tc>
          <w:tcPr>
            <w:tcW w:w="1984" w:type="dxa"/>
          </w:tcPr>
          <w:p w14:paraId="788076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34ED19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31CB2D4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1FA8FFE9" w14:textId="77777777">
        <w:trPr>
          <w:trHeight w:val="1171"/>
        </w:trPr>
        <w:tc>
          <w:tcPr>
            <w:tcW w:w="724" w:type="dxa"/>
          </w:tcPr>
          <w:p w14:paraId="735D9E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</w:tcPr>
          <w:p w14:paraId="69A15D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18.00.19.00</w:t>
            </w:r>
          </w:p>
        </w:tc>
        <w:tc>
          <w:tcPr>
            <w:tcW w:w="1843" w:type="dxa"/>
          </w:tcPr>
          <w:p w14:paraId="6E98B17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Селфхарм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 подростковая мода или крик о помощи?</w:t>
            </w:r>
          </w:p>
        </w:tc>
        <w:tc>
          <w:tcPr>
            <w:tcW w:w="992" w:type="dxa"/>
          </w:tcPr>
          <w:p w14:paraId="72DD89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7DDFCF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Юлия Андреевна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кандидат психологических наук, доцент кафедры «Возрастная психология имени профессора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Л.Ф.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Обуховой» МГППУ</w:t>
            </w:r>
          </w:p>
        </w:tc>
        <w:tc>
          <w:tcPr>
            <w:tcW w:w="2625" w:type="dxa"/>
          </w:tcPr>
          <w:p w14:paraId="5A3DCD6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Самоповреждающее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поведение подростков: как</w:t>
            </w:r>
            <w:r>
              <w:rPr>
                <w:rFonts w:ascii="Times New Roman" w:eastAsia="Times New Roman" w:hAnsi="Times New Roman" w:cs="Times New Roman"/>
              </w:rPr>
              <w:t xml:space="preserve"> распознать, уберечь и помочь ребенку пережить сложности переходного периода.</w:t>
            </w:r>
          </w:p>
        </w:tc>
        <w:tc>
          <w:tcPr>
            <w:tcW w:w="1984" w:type="dxa"/>
          </w:tcPr>
          <w:p w14:paraId="0FFE653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2D7E365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область, Чувашская республика - Чувашия</w:t>
            </w:r>
          </w:p>
        </w:tc>
        <w:tc>
          <w:tcPr>
            <w:tcW w:w="1898" w:type="dxa"/>
          </w:tcPr>
          <w:p w14:paraId="5DF874E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597B38B5" w14:textId="77777777">
        <w:trPr>
          <w:trHeight w:val="1171"/>
        </w:trPr>
        <w:tc>
          <w:tcPr>
            <w:tcW w:w="724" w:type="dxa"/>
          </w:tcPr>
          <w:p w14:paraId="316E402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</w:t>
            </w:r>
          </w:p>
        </w:tc>
        <w:tc>
          <w:tcPr>
            <w:tcW w:w="992" w:type="dxa"/>
          </w:tcPr>
          <w:p w14:paraId="6D9FB59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</w:tcPr>
          <w:p w14:paraId="230730A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Родительское собрание: "Химические зависимости подростков: как распознать, помочь, поддержать"</w:t>
            </w:r>
          </w:p>
        </w:tc>
        <w:tc>
          <w:tcPr>
            <w:tcW w:w="992" w:type="dxa"/>
          </w:tcPr>
          <w:p w14:paraId="65E1A6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  <w:shd w:val="clear" w:color="auto" w:fill="FFFFFF"/>
          </w:tcPr>
          <w:p w14:paraId="1CC002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Минаков М</w:t>
            </w:r>
            <w:r>
              <w:rPr>
                <w:rFonts w:ascii="Times New Roman" w:eastAsia="Times New Roman" w:hAnsi="Times New Roman" w:cs="Times New Roman"/>
              </w:rPr>
              <w:t xml:space="preserve">ихаил Александрович, психолог,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D219CE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Юлия Андреевна, кандидат психологических наук, доцент кафедры «Возрастная психология имени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рофессора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Л.Ф.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Обуховой» МГППУ</w:t>
            </w:r>
          </w:p>
          <w:p w14:paraId="5D8DD24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Рычкова О</w:t>
            </w:r>
            <w:r>
              <w:rPr>
                <w:rFonts w:ascii="Times New Roman" w:eastAsia="Times New Roman" w:hAnsi="Times New Roman" w:cs="Times New Roman"/>
              </w:rPr>
              <w:t>льга Валентиновна, доктор психологических наук, профессор кафедры “Клинической психологии и психотерапии” МГППУ</w:t>
            </w:r>
          </w:p>
        </w:tc>
        <w:tc>
          <w:tcPr>
            <w:tcW w:w="2625" w:type="dxa"/>
            <w:shd w:val="clear" w:color="auto" w:fill="FFFFFF"/>
          </w:tcPr>
          <w:p w14:paraId="24C84DF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Как уберечь детей от формирования пагубной зависимости, как выстроить доверительные отношения с подрост</w:t>
            </w:r>
            <w:r>
              <w:rPr>
                <w:rFonts w:ascii="Times New Roman" w:eastAsia="Times New Roman" w:hAnsi="Times New Roman" w:cs="Times New Roman"/>
              </w:rPr>
              <w:t xml:space="preserve">ком и поддержать в кризисной ситуации. Как действовать родителям и куда обращаться за помощью, когда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подростка выявлена химическая зависимость.</w:t>
            </w:r>
          </w:p>
        </w:tc>
        <w:tc>
          <w:tcPr>
            <w:tcW w:w="1984" w:type="dxa"/>
          </w:tcPr>
          <w:p w14:paraId="3363358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психолого-педагогический университет»</w:t>
            </w:r>
          </w:p>
        </w:tc>
        <w:tc>
          <w:tcPr>
            <w:tcW w:w="2268" w:type="dxa"/>
          </w:tcPr>
          <w:p w14:paraId="000A26A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2078E87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6B3454B0" w14:textId="77777777">
        <w:trPr>
          <w:trHeight w:val="72"/>
        </w:trPr>
        <w:tc>
          <w:tcPr>
            <w:tcW w:w="15516" w:type="dxa"/>
            <w:gridSpan w:val="9"/>
            <w:shd w:val="clear" w:color="auto" w:fill="B2A1C7"/>
          </w:tcPr>
          <w:p w14:paraId="673B5B8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11 2021 (пятница)</w:t>
            </w:r>
          </w:p>
        </w:tc>
      </w:tr>
      <w:tr w:rsidR="006D72A9" w14:paraId="20EEF418" w14:textId="77777777">
        <w:trPr>
          <w:trHeight w:val="669"/>
        </w:trPr>
        <w:tc>
          <w:tcPr>
            <w:tcW w:w="724" w:type="dxa"/>
          </w:tcPr>
          <w:p w14:paraId="51A1D8A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49023EB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15.00 - 17.00</w:t>
            </w:r>
          </w:p>
        </w:tc>
        <w:tc>
          <w:tcPr>
            <w:tcW w:w="1843" w:type="dxa"/>
          </w:tcPr>
          <w:p w14:paraId="762BB79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Играем вместе: игры для детей и родителей. Часть 3</w:t>
            </w:r>
          </w:p>
        </w:tc>
        <w:tc>
          <w:tcPr>
            <w:tcW w:w="992" w:type="dxa"/>
          </w:tcPr>
          <w:p w14:paraId="062FB51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F41F51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Идрисова Оксана Игоревна, ассистент кафедры педагогики и педагогической компаративистики Уральского государственного педагогического университета</w:t>
            </w:r>
          </w:p>
        </w:tc>
        <w:tc>
          <w:tcPr>
            <w:tcW w:w="2625" w:type="dxa"/>
          </w:tcPr>
          <w:p w14:paraId="50652C41" w14:textId="77777777" w:rsidR="006D72A9" w:rsidRDefault="002C0B0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занятии родители узнаю, как играть с 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етьми в визуально-тактильные игры, как развивать мелкую моторику, мышление, память в каждодневной рутинной деятельности.</w:t>
            </w:r>
          </w:p>
        </w:tc>
        <w:tc>
          <w:tcPr>
            <w:tcW w:w="1984" w:type="dxa"/>
          </w:tcPr>
          <w:p w14:paraId="545FA7D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тет"</w:t>
            </w:r>
          </w:p>
        </w:tc>
        <w:tc>
          <w:tcPr>
            <w:tcW w:w="2268" w:type="dxa"/>
          </w:tcPr>
          <w:p w14:paraId="74B677A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Курганская область, Мурманская область, Свердловская область, Тюменская область, Тверская область, Челябинская область, Ямало-Ненецкий автономный округ, Псковская область, Новгородская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оласть</w:t>
            </w:r>
            <w:proofErr w:type="spellEnd"/>
          </w:p>
        </w:tc>
        <w:tc>
          <w:tcPr>
            <w:tcW w:w="1898" w:type="dxa"/>
          </w:tcPr>
          <w:p w14:paraId="1718793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https://mp.uspu.ru/vserossijskaja-nedelja-roditelskoj-kompetentnosti/</w:t>
              </w:r>
            </w:hyperlink>
          </w:p>
        </w:tc>
      </w:tr>
      <w:tr w:rsidR="006D72A9" w14:paraId="56E6FAB9" w14:textId="77777777">
        <w:trPr>
          <w:trHeight w:val="2240"/>
        </w:trPr>
        <w:tc>
          <w:tcPr>
            <w:tcW w:w="724" w:type="dxa"/>
          </w:tcPr>
          <w:p w14:paraId="0A1710A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31E627D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1843" w:type="dxa"/>
          </w:tcPr>
          <w:p w14:paraId="659328C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Ребенок без проблем</w:t>
            </w:r>
          </w:p>
        </w:tc>
        <w:tc>
          <w:tcPr>
            <w:tcW w:w="992" w:type="dxa"/>
          </w:tcPr>
          <w:p w14:paraId="5990A46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CFECC4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Цариценцева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Оксана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Елфимова Мария Михайловна,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пс.н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доценты кафедры возрастной и педагогической психологии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Воронова Анастасия Анатольевна,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специальной психологии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Евгения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 кафедры педагогики и социологии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Оренбургского государственного педагогического университета</w:t>
            </w:r>
          </w:p>
        </w:tc>
        <w:tc>
          <w:tcPr>
            <w:tcW w:w="2625" w:type="dxa"/>
          </w:tcPr>
          <w:p w14:paraId="75F035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вебинаре родители: 1. Узнают о приеме продуктивного и экологичного общения с ребенком. Приеме, который опирается на идею, что ребенок – это ребенок, а пробл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ема – это проблема. Такая позиция помогает родителям и ребенку стать союзниками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вместе искать подходящие для них тактики реагирования на проблему.  2. Познакомятся с приемами безопасности в сети Интернет. 3. Получат рекомендациями по отвлечению детей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Интернета и гаджетов</w:t>
            </w:r>
          </w:p>
        </w:tc>
        <w:tc>
          <w:tcPr>
            <w:tcW w:w="1984" w:type="dxa"/>
          </w:tcPr>
          <w:p w14:paraId="1B4C200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      </w:r>
          </w:p>
        </w:tc>
        <w:tc>
          <w:tcPr>
            <w:tcW w:w="2268" w:type="dxa"/>
          </w:tcPr>
          <w:p w14:paraId="5274CB5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Оренбургская область, Республика Башкортостан</w:t>
            </w:r>
          </w:p>
        </w:tc>
        <w:tc>
          <w:tcPr>
            <w:tcW w:w="1898" w:type="dxa"/>
          </w:tcPr>
          <w:p w14:paraId="65AA721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https://os</w:t>
              </w:r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pu.ru</w:t>
              </w:r>
            </w:hyperlink>
          </w:p>
        </w:tc>
      </w:tr>
      <w:tr w:rsidR="006D72A9" w14:paraId="0DF88D32" w14:textId="77777777">
        <w:trPr>
          <w:trHeight w:val="840"/>
        </w:trPr>
        <w:tc>
          <w:tcPr>
            <w:tcW w:w="724" w:type="dxa"/>
          </w:tcPr>
          <w:p w14:paraId="762D716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486499B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17.00-17.30</w:t>
            </w:r>
          </w:p>
        </w:tc>
        <w:tc>
          <w:tcPr>
            <w:tcW w:w="1843" w:type="dxa"/>
          </w:tcPr>
          <w:p w14:paraId="5668FF5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мотивация: секреты и советы.</w:t>
            </w:r>
          </w:p>
        </w:tc>
        <w:tc>
          <w:tcPr>
            <w:tcW w:w="992" w:type="dxa"/>
          </w:tcPr>
          <w:p w14:paraId="1518262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5A7CDB4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Тихомирова Ольга Вячеславовна,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центра ГАУ ДПО ЯО ИРО,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к.пед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н.</w:t>
            </w:r>
          </w:p>
        </w:tc>
        <w:tc>
          <w:tcPr>
            <w:tcW w:w="2625" w:type="dxa"/>
          </w:tcPr>
          <w:p w14:paraId="02F4C0E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занятии родители узнают некоторые рецепты, как можно стимулировать ребенка к обучению в школе.</w:t>
            </w:r>
          </w:p>
        </w:tc>
        <w:tc>
          <w:tcPr>
            <w:tcW w:w="1984" w:type="dxa"/>
          </w:tcPr>
          <w:p w14:paraId="0298574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его образования "Ярославский государственный педагогический университет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К.Д.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Ушинского"</w:t>
            </w:r>
          </w:p>
        </w:tc>
        <w:tc>
          <w:tcPr>
            <w:tcW w:w="2268" w:type="dxa"/>
          </w:tcPr>
          <w:p w14:paraId="2958E29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область, Вологодская область, Калининградская область, Ленинградская область, Республика Коми, Ивановская область, Костромская область, Ярославская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ласть, Ненецкий АО, Новгородская область, Псковская область, Республика Карелия</w:t>
            </w:r>
          </w:p>
        </w:tc>
        <w:tc>
          <w:tcPr>
            <w:tcW w:w="1898" w:type="dxa"/>
          </w:tcPr>
          <w:p w14:paraId="51FA64C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https://родители.ягпу.рф/family-week_08-12-21/</w:t>
            </w:r>
          </w:p>
        </w:tc>
      </w:tr>
      <w:tr w:rsidR="006D72A9" w14:paraId="4BF21B4B" w14:textId="77777777">
        <w:trPr>
          <w:trHeight w:val="2240"/>
        </w:trPr>
        <w:tc>
          <w:tcPr>
            <w:tcW w:w="724" w:type="dxa"/>
          </w:tcPr>
          <w:p w14:paraId="134D706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1CDE3D4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19.00-20.00</w:t>
            </w:r>
          </w:p>
        </w:tc>
        <w:tc>
          <w:tcPr>
            <w:tcW w:w="1843" w:type="dxa"/>
          </w:tcPr>
          <w:p w14:paraId="14E2353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"Семья - школа человеческих взаимоотношений"</w:t>
            </w:r>
          </w:p>
        </w:tc>
        <w:tc>
          <w:tcPr>
            <w:tcW w:w="992" w:type="dxa"/>
          </w:tcPr>
          <w:p w14:paraId="4520906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</w:t>
            </w:r>
          </w:p>
        </w:tc>
        <w:tc>
          <w:tcPr>
            <w:tcW w:w="2190" w:type="dxa"/>
          </w:tcPr>
          <w:p w14:paraId="0D51220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Евдокимова Елена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педагогики, руководитель НИЦ образования родителей ВНОЦ РАО при ФГБОУ ВО «ВГСПУ»,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Родительского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Университета;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Тихоненков Николай Иванович,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педагогики</w:t>
            </w:r>
          </w:p>
        </w:tc>
        <w:tc>
          <w:tcPr>
            <w:tcW w:w="2625" w:type="dxa"/>
          </w:tcPr>
          <w:p w14:paraId="7C923EA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встрече мы расс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мотрим семью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как  духовное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явление и особую среду обучения, воспитания и развития человека; определим педагогическую миссию матери и отца как первых воспитателей детей; охарактеризуем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уроки, которые ребенок получает в семье на пути взросления; экс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перты в сфере семейного воспитания ответят на актуальные вопросы родителей.</w:t>
            </w:r>
          </w:p>
        </w:tc>
        <w:tc>
          <w:tcPr>
            <w:tcW w:w="1984" w:type="dxa"/>
          </w:tcPr>
          <w:p w14:paraId="11797E2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"Волгоградский государственный 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педагогический  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14:paraId="7CE98C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Астраханская область, Вол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гоградская область, Воронежская область, Кабардино-Балкарская Республика, Карачаево-Черкесская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Республика, Краснодарский край, Республика Адыгея, Республика Ингушетия, Республика Калмыкия, Республика Крым, Республика Северная Осетия – Алания, Ростовская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ласть, Саратовская область, г. Севастополь, Ставропольский край, Чеченская Республика, Республика Дагестан</w:t>
            </w:r>
          </w:p>
        </w:tc>
        <w:tc>
          <w:tcPr>
            <w:tcW w:w="1898" w:type="dxa"/>
          </w:tcPr>
          <w:p w14:paraId="26B013B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5" w:anchor="b4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https://roditel-vspu.ru/#b406</w:t>
              </w:r>
            </w:hyperlink>
          </w:p>
        </w:tc>
      </w:tr>
      <w:tr w:rsidR="006D72A9" w14:paraId="4C4BF2FA" w14:textId="77777777">
        <w:trPr>
          <w:trHeight w:val="2240"/>
        </w:trPr>
        <w:tc>
          <w:tcPr>
            <w:tcW w:w="724" w:type="dxa"/>
          </w:tcPr>
          <w:p w14:paraId="220DD9B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086661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5AA432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общаться с ребенком от рождения до школы?</w:t>
            </w:r>
          </w:p>
        </w:tc>
        <w:tc>
          <w:tcPr>
            <w:tcW w:w="992" w:type="dxa"/>
          </w:tcPr>
          <w:p w14:paraId="682638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1D5530C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Яковенко Татьяна Дмитриевна, руководитель сектора научно-методического сопровождения МКУ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ГЦОиЗ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«Магистр», доцент кафедры психологии и педагогики ФГБОУ ВО «НГПУ»</w:t>
            </w:r>
          </w:p>
        </w:tc>
        <w:tc>
          <w:tcPr>
            <w:tcW w:w="2625" w:type="dxa"/>
          </w:tcPr>
          <w:p w14:paraId="683CFFC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вебинаре родители узнаю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1.Почему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важно общаться с ребенком с первых жней его жизни?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2. Как через общение обеспечивать полноценное развитие младенца?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3. В каком общении нуждается ребенок в период раннего детства?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4. Как поддерживать через общение развитие детской любознательнос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5. О чем разговаривать со старшим дошкольником?</w:t>
            </w:r>
          </w:p>
        </w:tc>
        <w:tc>
          <w:tcPr>
            <w:tcW w:w="1984" w:type="dxa"/>
          </w:tcPr>
          <w:p w14:paraId="072E86E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1EFA62E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публика Тыва</w:t>
            </w:r>
          </w:p>
        </w:tc>
        <w:tc>
          <w:tcPr>
            <w:tcW w:w="1898" w:type="dxa"/>
          </w:tcPr>
          <w:p w14:paraId="06B0EB9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4FD2567C" w14:textId="77777777">
        <w:trPr>
          <w:trHeight w:val="2240"/>
        </w:trPr>
        <w:tc>
          <w:tcPr>
            <w:tcW w:w="724" w:type="dxa"/>
          </w:tcPr>
          <w:p w14:paraId="18B52DD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19.11.2021</w:t>
            </w:r>
          </w:p>
        </w:tc>
        <w:tc>
          <w:tcPr>
            <w:tcW w:w="992" w:type="dxa"/>
          </w:tcPr>
          <w:p w14:paraId="79ACAD2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707CA54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Родительский клуб</w:t>
            </w:r>
          </w:p>
        </w:tc>
        <w:tc>
          <w:tcPr>
            <w:tcW w:w="992" w:type="dxa"/>
          </w:tcPr>
          <w:p w14:paraId="78DCD66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B19156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Богданова Елена Владимировна, кандидат педагогических наук, доцент, заведующая кафедрой педагогики и психологии детского отдыха ФГБОУ ВО «НГПУ»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Сергей Юлия Александровна, магистрант по направлению 44.04.01 Педагогическое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образование,  магистерская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«Менеджмент в сфере детского отдыха и оздоровления»</w:t>
            </w:r>
          </w:p>
        </w:tc>
        <w:tc>
          <w:tcPr>
            <w:tcW w:w="2625" w:type="dxa"/>
          </w:tcPr>
          <w:p w14:paraId="1C56623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Площадка онлайн общения, взаимодействия, экспертных встреч,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кейсотеки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родительского диктанта – презентуем, познакомим, увлечем. Вас ждет встреча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 родителями- наставниками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родительского клуба «Узнай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ак».</w:t>
            </w:r>
          </w:p>
        </w:tc>
        <w:tc>
          <w:tcPr>
            <w:tcW w:w="1984" w:type="dxa"/>
          </w:tcPr>
          <w:p w14:paraId="3901A28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педагогический университет"</w:t>
            </w:r>
          </w:p>
        </w:tc>
        <w:tc>
          <w:tcPr>
            <w:tcW w:w="2268" w:type="dxa"/>
          </w:tcPr>
          <w:p w14:paraId="0EC40B4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11F06EA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1E1782A6" w14:textId="77777777">
        <w:trPr>
          <w:trHeight w:val="2240"/>
        </w:trPr>
        <w:tc>
          <w:tcPr>
            <w:tcW w:w="724" w:type="dxa"/>
          </w:tcPr>
          <w:p w14:paraId="534CAE0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3FBC703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12:00-13:00</w:t>
            </w:r>
          </w:p>
        </w:tc>
        <w:tc>
          <w:tcPr>
            <w:tcW w:w="1843" w:type="dxa"/>
          </w:tcPr>
          <w:p w14:paraId="3B29167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Подростковый конфликт как драма семейных отношений и как он формирует драму судьбы подростка</w:t>
            </w:r>
          </w:p>
        </w:tc>
        <w:tc>
          <w:tcPr>
            <w:tcW w:w="992" w:type="dxa"/>
          </w:tcPr>
          <w:p w14:paraId="324FA71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34C9678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Руденский Евгений Владимирович, доктор социологических наук, кандидат педагогических наук, профессор кафедры социальной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виктимологии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ФГБОУ ВО «НГПУ»</w:t>
            </w:r>
          </w:p>
        </w:tc>
        <w:tc>
          <w:tcPr>
            <w:tcW w:w="2625" w:type="dxa"/>
          </w:tcPr>
          <w:p w14:paraId="2D96A2C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Конфликт с подростком рассматривается как драма отношений и как психологическая деструкция раз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вития личности, в следствии дефицита родительской компетентности и дефицита доверия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подростка к слову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родителям, а так же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переживания подростком дефицита родительского признания его идентичности. Анализ конфликтной ситуации формирует компетентность действе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 анализа конфликта с подростком и раскрывает компетентностные дефициты родителей как социально-психологические триггеры конфликтов с подростками</w:t>
            </w:r>
          </w:p>
        </w:tc>
        <w:tc>
          <w:tcPr>
            <w:tcW w:w="1984" w:type="dxa"/>
          </w:tcPr>
          <w:p w14:paraId="06EE9CB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"Новосибирский госуда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рственный педагогический университет"</w:t>
            </w:r>
          </w:p>
        </w:tc>
        <w:tc>
          <w:tcPr>
            <w:tcW w:w="2268" w:type="dxa"/>
          </w:tcPr>
          <w:p w14:paraId="0AFF8AE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Новосибирская область, Омская область, Республика Алтай, Республика Тыва</w:t>
            </w:r>
          </w:p>
        </w:tc>
        <w:tc>
          <w:tcPr>
            <w:tcW w:w="1898" w:type="dxa"/>
          </w:tcPr>
          <w:p w14:paraId="087F7E2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http://deti.nspu.ru/</w:t>
              </w:r>
            </w:hyperlink>
          </w:p>
        </w:tc>
      </w:tr>
      <w:tr w:rsidR="006D72A9" w14:paraId="6BF7AAB5" w14:textId="77777777">
        <w:trPr>
          <w:trHeight w:val="2240"/>
        </w:trPr>
        <w:tc>
          <w:tcPr>
            <w:tcW w:w="724" w:type="dxa"/>
          </w:tcPr>
          <w:p w14:paraId="06FBE40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0867FCE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12:00-13:00</w:t>
            </w:r>
          </w:p>
        </w:tc>
        <w:tc>
          <w:tcPr>
            <w:tcW w:w="1843" w:type="dxa"/>
          </w:tcPr>
          <w:p w14:paraId="185EA06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Родители, дети и домашнее чтение.</w:t>
            </w:r>
          </w:p>
        </w:tc>
        <w:tc>
          <w:tcPr>
            <w:tcW w:w="992" w:type="dxa"/>
          </w:tcPr>
          <w:p w14:paraId="013D8CB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ролик, ответы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вопросы в прямом эфире</w:t>
            </w:r>
          </w:p>
        </w:tc>
        <w:tc>
          <w:tcPr>
            <w:tcW w:w="2190" w:type="dxa"/>
          </w:tcPr>
          <w:p w14:paraId="314CA39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Поздеева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Светлана Ивановна, доктор педагогических наук, профессор.</w:t>
            </w:r>
          </w:p>
        </w:tc>
        <w:tc>
          <w:tcPr>
            <w:tcW w:w="2625" w:type="dxa"/>
          </w:tcPr>
          <w:p w14:paraId="642BF66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Рассматриваются вопросы организации семейного чтения с детьми дошкольного возраста (не умеющими читать) и с детьми младшего школьного возраста, овладевающими навыком чтения. Будут показаны способы приобщения ребенка к читательской деятельности, к традицион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(бумажной) книге как средству личностного развития. Эти способы будут связаны с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совместного (взросло-детского) чтения в семейном пространстве.</w:t>
            </w:r>
          </w:p>
        </w:tc>
        <w:tc>
          <w:tcPr>
            <w:tcW w:w="1984" w:type="dxa"/>
          </w:tcPr>
          <w:p w14:paraId="05979A2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268" w:type="dxa"/>
          </w:tcPr>
          <w:p w14:paraId="2401A11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Томская область, Республика Хакасия, Ханты-Мансийский автономный округ - Югра, Алтайский край, Кемеровская область,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байкальский край</w:t>
            </w:r>
          </w:p>
        </w:tc>
        <w:tc>
          <w:tcPr>
            <w:tcW w:w="1898" w:type="dxa"/>
          </w:tcPr>
          <w:p w14:paraId="6D8D97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http://tspu.edu.ru/cps</w:t>
              </w:r>
            </w:hyperlink>
          </w:p>
        </w:tc>
      </w:tr>
      <w:tr w:rsidR="006D72A9" w14:paraId="507C11A9" w14:textId="77777777">
        <w:trPr>
          <w:trHeight w:val="2240"/>
        </w:trPr>
        <w:tc>
          <w:tcPr>
            <w:tcW w:w="724" w:type="dxa"/>
          </w:tcPr>
          <w:p w14:paraId="175CC7E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5D6CF2C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843" w:type="dxa"/>
          </w:tcPr>
          <w:p w14:paraId="37A9C52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 ОСОБЕННЫЙ РЕБЕНОК. ВОЗМОЖНОСТИ И ПОТЕНЦИАЛЫ.</w:t>
            </w:r>
          </w:p>
        </w:tc>
        <w:tc>
          <w:tcPr>
            <w:tcW w:w="992" w:type="dxa"/>
          </w:tcPr>
          <w:p w14:paraId="06FD70B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3D9E68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Смирнов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Денис Олегович,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кандидат психологических наук, доцент</w:t>
            </w:r>
          </w:p>
        </w:tc>
        <w:tc>
          <w:tcPr>
            <w:tcW w:w="2625" w:type="dxa"/>
          </w:tcPr>
          <w:p w14:paraId="196CF4C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Вебинар будет посвяще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вопросам и проблемам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развития  ребенка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ограниченными возможностями здоровья и  имеющего особенности  развития. «НЕ такой, как все» - лекторий, полезная информация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психологических  особенностях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ребенка с ограниченными возможностями здоровья и   имеюще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особенности  развития. Рубрика «5 ю 5» - острые психологические проблемы   детей с ограниченными возможностями здоровья и   имеющего особенности развития: трудности адаптации, низкая самооценка, депрессия, сложности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самоопределения,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родитель» - маст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ерская для родителей раскрытия потенциала инклюзивного мировоззрения в воспитании ребенка.</w:t>
            </w:r>
          </w:p>
        </w:tc>
        <w:tc>
          <w:tcPr>
            <w:tcW w:w="1984" w:type="dxa"/>
          </w:tcPr>
          <w:p w14:paraId="03F6365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"Пермский государственный гуманитарно-педагогический университет"</w:t>
            </w:r>
          </w:p>
        </w:tc>
        <w:tc>
          <w:tcPr>
            <w:tcW w:w="2268" w:type="dxa"/>
          </w:tcPr>
          <w:p w14:paraId="178F006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область, Владимирская область, Пермский край, Еврейская АО, Удмуртская Республика, Кировская область, Нижегородская область, Республика Марий Эл, Республика Мордовия, Пензенская область, Рязанская область, Тамбовская область, Ульяновская область</w:t>
            </w:r>
          </w:p>
        </w:tc>
        <w:tc>
          <w:tcPr>
            <w:tcW w:w="1898" w:type="dxa"/>
          </w:tcPr>
          <w:p w14:paraId="640FE2C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https://forms.gle/XZdzB8AUuXqBTvnx5</w:t>
              </w:r>
            </w:hyperlink>
          </w:p>
        </w:tc>
      </w:tr>
      <w:tr w:rsidR="006D72A9" w14:paraId="713E8DF4" w14:textId="77777777">
        <w:trPr>
          <w:trHeight w:val="2064"/>
        </w:trPr>
        <w:tc>
          <w:tcPr>
            <w:tcW w:w="724" w:type="dxa"/>
          </w:tcPr>
          <w:p w14:paraId="42BE55A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1AE9295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10.00-11.00</w:t>
            </w:r>
          </w:p>
        </w:tc>
        <w:tc>
          <w:tcPr>
            <w:tcW w:w="1843" w:type="dxa"/>
          </w:tcPr>
          <w:p w14:paraId="7DE476A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Окружение ребенка: семья, няня, сверстники - что каждый может дать ребенку?</w:t>
            </w:r>
          </w:p>
        </w:tc>
        <w:tc>
          <w:tcPr>
            <w:tcW w:w="992" w:type="dxa"/>
          </w:tcPr>
          <w:p w14:paraId="40A8C26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536CC4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Абдулаева </w:t>
            </w:r>
            <w:r>
              <w:rPr>
                <w:rFonts w:ascii="Times New Roman" w:eastAsia="Times New Roman" w:hAnsi="Times New Roman" w:cs="Times New Roman"/>
              </w:rPr>
              <w:t>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«Дошкольная педагогика и психология» факультета «Психология образования» МГППУ</w:t>
            </w:r>
          </w:p>
        </w:tc>
        <w:tc>
          <w:tcPr>
            <w:tcW w:w="2625" w:type="dxa"/>
          </w:tcPr>
          <w:p w14:paraId="42467D2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Круги развития общения. Питательная среда для общения - с младенчества. Привязанность как безопасность идти в мир. Взрослые в семье – общение социальное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или виртуальное? Как и когда появляются в общении сверстники. Проблемы раннего детского сада. Взрослый как посредник в сложные моменты общения между детьми. Игра как общение и зрелость к детскому саду.</w:t>
            </w:r>
          </w:p>
        </w:tc>
        <w:tc>
          <w:tcPr>
            <w:tcW w:w="1984" w:type="dxa"/>
          </w:tcPr>
          <w:p w14:paraId="253B389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6BF6343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5F3E39D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75F6D600" w14:textId="77777777">
        <w:trPr>
          <w:trHeight w:val="1618"/>
        </w:trPr>
        <w:tc>
          <w:tcPr>
            <w:tcW w:w="724" w:type="dxa"/>
          </w:tcPr>
          <w:p w14:paraId="07D8AC1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19.11.2021</w:t>
            </w:r>
          </w:p>
        </w:tc>
        <w:tc>
          <w:tcPr>
            <w:tcW w:w="992" w:type="dxa"/>
          </w:tcPr>
          <w:p w14:paraId="1E4F08A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11.00-12.00</w:t>
            </w:r>
          </w:p>
        </w:tc>
        <w:tc>
          <w:tcPr>
            <w:tcW w:w="1843" w:type="dxa"/>
          </w:tcPr>
          <w:p w14:paraId="590B089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и зачем развивать эмоциональную отзывчивость ребенка</w:t>
            </w:r>
          </w:p>
        </w:tc>
        <w:tc>
          <w:tcPr>
            <w:tcW w:w="992" w:type="dxa"/>
          </w:tcPr>
          <w:p w14:paraId="1756601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7B1A2F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Карягина </w:t>
            </w:r>
            <w:r>
              <w:rPr>
                <w:rFonts w:ascii="Times New Roman" w:eastAsia="Times New Roman" w:hAnsi="Times New Roman" w:cs="Times New Roman"/>
              </w:rPr>
              <w:t>Татьяна Дмитриевна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 кафедры индивидуальной и групповой психотерапии факультета "Консультативная и клиническая психология" МГППУ</w:t>
            </w:r>
          </w:p>
        </w:tc>
        <w:tc>
          <w:tcPr>
            <w:tcW w:w="2625" w:type="dxa"/>
          </w:tcPr>
          <w:p w14:paraId="24C55ED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Проблема развития эмоциональн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отзывчивости у детей в современном мире стоит достаточно остро. Часто приходится наблюдать, как многие из нас не хотят видеть переживания и боль окружающих людей, не хотят проявить своё сочувствие и сострадание. Как развить у ребенка эти качества погово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рим на вебинаре.</w:t>
            </w:r>
          </w:p>
        </w:tc>
        <w:tc>
          <w:tcPr>
            <w:tcW w:w="1984" w:type="dxa"/>
          </w:tcPr>
          <w:p w14:paraId="42D4C6D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7DCB9F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9D6F16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м.рф/week</w:t>
            </w:r>
          </w:p>
        </w:tc>
      </w:tr>
      <w:tr w:rsidR="006D72A9" w14:paraId="639B97FF" w14:textId="77777777">
        <w:trPr>
          <w:trHeight w:val="1171"/>
        </w:trPr>
        <w:tc>
          <w:tcPr>
            <w:tcW w:w="724" w:type="dxa"/>
          </w:tcPr>
          <w:p w14:paraId="197CADF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5F29DEC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12.00-13.00</w:t>
            </w:r>
          </w:p>
        </w:tc>
        <w:tc>
          <w:tcPr>
            <w:tcW w:w="1843" w:type="dxa"/>
          </w:tcPr>
          <w:p w14:paraId="6454452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"Как сочинять сказки для ребенка?"</w:t>
            </w:r>
          </w:p>
        </w:tc>
        <w:tc>
          <w:tcPr>
            <w:tcW w:w="992" w:type="dxa"/>
          </w:tcPr>
          <w:p w14:paraId="0FEE6A6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4874947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Одинцова </w:t>
            </w:r>
            <w:r>
              <w:rPr>
                <w:rFonts w:ascii="Times New Roman" w:eastAsia="Times New Roman" w:hAnsi="Times New Roman" w:cs="Times New Roman"/>
              </w:rPr>
              <w:t>Мария Антоновна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профессор, заведующая кафедрой психологии и педагогики дистанционного обучения МГППУ</w:t>
            </w:r>
          </w:p>
        </w:tc>
        <w:tc>
          <w:tcPr>
            <w:tcW w:w="2625" w:type="dxa"/>
          </w:tcPr>
          <w:p w14:paraId="3B71333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рассказывать сказки ребенку, влияющие на его развитие? Что такое сказкотерапия? Как рассказать сказку, которая научит его новому и даст опыт для саморазвития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84" w:type="dxa"/>
          </w:tcPr>
          <w:p w14:paraId="00C57FA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3BDBFA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область, город Санк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т-Петербург,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116ED2D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74676EB1" w14:textId="77777777">
        <w:trPr>
          <w:trHeight w:val="2240"/>
        </w:trPr>
        <w:tc>
          <w:tcPr>
            <w:tcW w:w="724" w:type="dxa"/>
          </w:tcPr>
          <w:p w14:paraId="63230CE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52B3EF3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14.00-15.00</w:t>
            </w:r>
          </w:p>
        </w:tc>
        <w:tc>
          <w:tcPr>
            <w:tcW w:w="1843" w:type="dxa"/>
          </w:tcPr>
          <w:p w14:paraId="5BECC1E8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Чему научить детей в начальной школе, чтобы избежать нарушения поведения в будущем?</w:t>
            </w:r>
          </w:p>
        </w:tc>
        <w:tc>
          <w:tcPr>
            <w:tcW w:w="992" w:type="dxa"/>
          </w:tcPr>
          <w:p w14:paraId="24D7D29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06B61D7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Чиркина </w:t>
            </w:r>
            <w:r>
              <w:rPr>
                <w:rFonts w:ascii="Times New Roman" w:eastAsia="Times New Roman" w:hAnsi="Times New Roman" w:cs="Times New Roman"/>
              </w:rPr>
              <w:t>Римма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доцент, заведующая кафедрой юридической психологии и права факультета "Юридическая психология" МГППУ</w:t>
            </w:r>
          </w:p>
        </w:tc>
        <w:tc>
          <w:tcPr>
            <w:tcW w:w="2625" w:type="dxa"/>
          </w:tcPr>
          <w:p w14:paraId="1394D2F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 переходе в школу и в младшем школьном возрасте на фоне повышающихся социальных и учебных ожиданий и требований к социально-коммуникативному развитию детей возникает и начинает проявляться целый ряд социальных рисков, которые могут приводить к школьной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езадаптации, возникновению эмоциональных и поведенческих проблем, а впоследствии различного рода девиациям, нарушениям системы отношений (школьному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конфликтам и пр.). Один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 существенных рисков начальной школы — неблагополучные отношения с первы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учителем и одноклассниками, в которых ребенок получает сигналы отвержения, исключения или игнорирования (так называемый социальный остракизм), в результате чего не удовлетворяются его базовые потребности и могут возникать проявления социально-психологиче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ской дезадаптации агрессивного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типа. Столь же разрушительным и сходным по воздействию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(травля), который характерен уже в возрасте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лет. На вебинаре будет представлена психолого-педагогическая технология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эмоциональных и поведенческих проблем детей посредством освоения 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социальных навыков «Умелый класс»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/«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SkilfulСlass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основанная на финской методике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для применения в работе с классом, группой.</w:t>
            </w:r>
          </w:p>
        </w:tc>
        <w:tc>
          <w:tcPr>
            <w:tcW w:w="1984" w:type="dxa"/>
          </w:tcPr>
          <w:p w14:paraId="4F6F2A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76C4DE8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7998C26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5A78171A" w14:textId="77777777">
        <w:trPr>
          <w:trHeight w:val="1171"/>
        </w:trPr>
        <w:tc>
          <w:tcPr>
            <w:tcW w:w="724" w:type="dxa"/>
          </w:tcPr>
          <w:p w14:paraId="3F0E64D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19.11.2021</w:t>
            </w:r>
          </w:p>
        </w:tc>
        <w:tc>
          <w:tcPr>
            <w:tcW w:w="992" w:type="dxa"/>
          </w:tcPr>
          <w:p w14:paraId="263EDB7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15:00-16:00</w:t>
            </w:r>
          </w:p>
        </w:tc>
        <w:tc>
          <w:tcPr>
            <w:tcW w:w="1843" w:type="dxa"/>
          </w:tcPr>
          <w:p w14:paraId="5476B594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помочь родителям и не навредить ребенку в процессе обучения?</w:t>
            </w:r>
          </w:p>
        </w:tc>
        <w:tc>
          <w:tcPr>
            <w:tcW w:w="992" w:type="dxa"/>
          </w:tcPr>
          <w:p w14:paraId="6920DBE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CA2529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Зарецкий</w:t>
            </w:r>
            <w:r>
              <w:rPr>
                <w:rFonts w:ascii="Times New Roman" w:eastAsia="Times New Roman" w:hAnsi="Times New Roman" w:cs="Times New Roman"/>
              </w:rPr>
              <w:t xml:space="preserve"> Виктор Кириллович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профессор кафедры индивидуальной и групповой психотерапии факультета "Консультативная и клиническая психология" МГППУ</w:t>
            </w:r>
          </w:p>
        </w:tc>
        <w:tc>
          <w:tcPr>
            <w:tcW w:w="2625" w:type="dxa"/>
          </w:tcPr>
          <w:p w14:paraId="6A48355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Очень сложно бывает выпустить ситуацию обучения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 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контроля. Как же успокоиться, но при этом не пустить учебный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цесс на самотек?</w:t>
            </w:r>
          </w:p>
        </w:tc>
        <w:tc>
          <w:tcPr>
            <w:tcW w:w="1984" w:type="dxa"/>
          </w:tcPr>
          <w:p w14:paraId="6F3412F0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BC77F7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Брянская область, Калужская область, город Москва, Московская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6F70EE6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м.рф/week</w:t>
            </w:r>
          </w:p>
        </w:tc>
      </w:tr>
      <w:tr w:rsidR="006D72A9" w14:paraId="1F85E418" w14:textId="77777777">
        <w:trPr>
          <w:trHeight w:val="1283"/>
        </w:trPr>
        <w:tc>
          <w:tcPr>
            <w:tcW w:w="724" w:type="dxa"/>
          </w:tcPr>
          <w:p w14:paraId="4C1B272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19.11.2021</w:t>
            </w:r>
          </w:p>
        </w:tc>
        <w:tc>
          <w:tcPr>
            <w:tcW w:w="992" w:type="dxa"/>
          </w:tcPr>
          <w:p w14:paraId="48BA9DF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16.00-17.00</w:t>
            </w:r>
          </w:p>
        </w:tc>
        <w:tc>
          <w:tcPr>
            <w:tcW w:w="1843" w:type="dxa"/>
          </w:tcPr>
          <w:p w14:paraId="3A4A3A6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научить ребенка с ОВЗ общаться и играть со сверстниками?</w:t>
            </w:r>
          </w:p>
        </w:tc>
        <w:tc>
          <w:tcPr>
            <w:tcW w:w="992" w:type="dxa"/>
          </w:tcPr>
          <w:p w14:paraId="4CAEA9E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63B8D6C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Панцырь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Сергей Николаевич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к.р.н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методист Федерального ресурсного центра по организации комплексного сопровождения детей с РАС МГППУ</w:t>
            </w:r>
          </w:p>
        </w:tc>
        <w:tc>
          <w:tcPr>
            <w:tcW w:w="2625" w:type="dxa"/>
          </w:tcPr>
          <w:p w14:paraId="4513DA7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Ребенок с особенностями развития часто испытывает трудности при общении со сверстниками. Это приводит к его замкнутости и уходу в сторону, внутре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нним переживаниям. С чего начать работу в этом направлении и как помочь ребенку?</w:t>
            </w:r>
          </w:p>
        </w:tc>
        <w:tc>
          <w:tcPr>
            <w:tcW w:w="1984" w:type="dxa"/>
          </w:tcPr>
          <w:p w14:paraId="25B203F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268" w:type="dxa"/>
          </w:tcPr>
          <w:p w14:paraId="394E0B2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янская область, Калужская область, город Москва, Московская область, город Санкт-Петербург, Курская область, Калужская область, Липецкая область, Орловская область, Республика Татарстан, Республика Саха (Якутия), Самарская область, Смоленская область, Туль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область, Чувашская республика - Чувашия</w:t>
            </w:r>
          </w:p>
        </w:tc>
        <w:tc>
          <w:tcPr>
            <w:tcW w:w="1898" w:type="dxa"/>
          </w:tcPr>
          <w:p w14:paraId="020F49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http://бытьродителем.рф/week</w:t>
            </w:r>
          </w:p>
        </w:tc>
      </w:tr>
      <w:tr w:rsidR="006D72A9" w14:paraId="725157D3" w14:textId="77777777">
        <w:trPr>
          <w:trHeight w:val="2240"/>
        </w:trPr>
        <w:tc>
          <w:tcPr>
            <w:tcW w:w="724" w:type="dxa"/>
          </w:tcPr>
          <w:p w14:paraId="6E8C2AD6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</w:tcPr>
          <w:p w14:paraId="1254347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18.00-19.00</w:t>
            </w:r>
          </w:p>
        </w:tc>
        <w:tc>
          <w:tcPr>
            <w:tcW w:w="1843" w:type="dxa"/>
          </w:tcPr>
          <w:p w14:paraId="436DF2FA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Подросток в интернете - риски и ресурсы развития</w:t>
            </w:r>
          </w:p>
        </w:tc>
        <w:tc>
          <w:tcPr>
            <w:tcW w:w="992" w:type="dxa"/>
          </w:tcPr>
          <w:p w14:paraId="6C0F45AC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</w:tcPr>
          <w:p w14:paraId="20F0C40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Делибалт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арвара Васильевна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доцент кафедры юридической психологии и права факультета "Юридическая психология" МГППУ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Богданович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доцент кафедры юридической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психологии и права факультета "Юридическая психология" МГППУ</w:t>
            </w:r>
          </w:p>
        </w:tc>
        <w:tc>
          <w:tcPr>
            <w:tcW w:w="2625" w:type="dxa"/>
          </w:tcPr>
          <w:p w14:paraId="4F9E2E91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Современное детство протекает в новых условиях, когда дети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подростки окружены девайсами, гаджетами и доступом к информации. Многие родители стоят перед проблемой: как помочь ребенку в цифровом пространстве? Что говорит современная психологическая наука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 активность детей и подростков в Интернет-среде? Онлайн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часть нашей повседневной жизни. Как мы можем поддержать детей в этом информационном потоке? Какие риски и уязвимости существуют в виртуальной реальности? Что важно знать об информационной безопасности, и как сделать Интернет ресурсным и дружественным ребен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ку? Какими психологическими рекомендациями могут воспользоваться взрослые? Эти и другие вопросы будут обсуждаться в рамках вебинара</w:t>
            </w:r>
          </w:p>
        </w:tc>
        <w:tc>
          <w:tcPr>
            <w:tcW w:w="1984" w:type="dxa"/>
          </w:tcPr>
          <w:p w14:paraId="026D5695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психолого-п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едагогический университет»</w:t>
            </w:r>
          </w:p>
        </w:tc>
        <w:tc>
          <w:tcPr>
            <w:tcW w:w="2268" w:type="dxa"/>
          </w:tcPr>
          <w:p w14:paraId="379F46CE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Брянская область, Калужская область, город Москва, Московская область, город Санкт-Петербург, Курская область, Калужская область, Липецкая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Орловская область, Республика Татарстан, Республика Саха (Я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кутия), Самарская область, Смоленская область, Тульская область, Чувашская республика - Чувашия</w:t>
            </w:r>
          </w:p>
        </w:tc>
        <w:tc>
          <w:tcPr>
            <w:tcW w:w="1898" w:type="dxa"/>
          </w:tcPr>
          <w:p w14:paraId="746C1AE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http://бытьродителем.рф/week</w:t>
            </w:r>
          </w:p>
        </w:tc>
      </w:tr>
      <w:tr w:rsidR="006D72A9" w14:paraId="594F3822" w14:textId="77777777">
        <w:trPr>
          <w:trHeight w:val="1511"/>
        </w:trPr>
        <w:tc>
          <w:tcPr>
            <w:tcW w:w="724" w:type="dxa"/>
            <w:shd w:val="clear" w:color="auto" w:fill="auto"/>
          </w:tcPr>
          <w:p w14:paraId="35A32B2B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19.11.2021</w:t>
            </w:r>
          </w:p>
        </w:tc>
        <w:tc>
          <w:tcPr>
            <w:tcW w:w="992" w:type="dxa"/>
            <w:shd w:val="clear" w:color="auto" w:fill="auto"/>
          </w:tcPr>
          <w:p w14:paraId="4FBBF1A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20.00-21.00</w:t>
            </w:r>
          </w:p>
        </w:tc>
        <w:tc>
          <w:tcPr>
            <w:tcW w:w="1843" w:type="dxa"/>
            <w:shd w:val="clear" w:color="auto" w:fill="auto"/>
          </w:tcPr>
          <w:p w14:paraId="7832761F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правильно вести с ребенком в конфликте</w:t>
            </w:r>
          </w:p>
        </w:tc>
        <w:tc>
          <w:tcPr>
            <w:tcW w:w="992" w:type="dxa"/>
            <w:shd w:val="clear" w:color="auto" w:fill="auto"/>
          </w:tcPr>
          <w:p w14:paraId="42EA7707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Обучающий вебинар</w:t>
            </w:r>
          </w:p>
        </w:tc>
        <w:tc>
          <w:tcPr>
            <w:tcW w:w="2190" w:type="dxa"/>
            <w:shd w:val="clear" w:color="auto" w:fill="auto"/>
          </w:tcPr>
          <w:p w14:paraId="37E51372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Кузина Дарья Владимировна, кандидат педагогических наук, доцент кафедры социальной педагогики и социальной работы КГПУ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Астафьева</w:t>
            </w:r>
          </w:p>
        </w:tc>
        <w:tc>
          <w:tcPr>
            <w:tcW w:w="2625" w:type="dxa"/>
            <w:shd w:val="clear" w:color="auto" w:fill="auto"/>
          </w:tcPr>
          <w:p w14:paraId="6A27D65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 мы знаем, что конфликты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плохо и их нужно избегать. Но почему-то никто не рассказывает о том, что конфликтная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ситуация сама по себе - бесценное подспорье в вопросах установления контакта с ребенком, передачи ему своего социального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опыта. Пробуем разобраться вместе: как проживать конфликты с детьми правильно?</w:t>
            </w:r>
          </w:p>
        </w:tc>
        <w:tc>
          <w:tcPr>
            <w:tcW w:w="1984" w:type="dxa"/>
            <w:shd w:val="clear" w:color="auto" w:fill="auto"/>
          </w:tcPr>
          <w:p w14:paraId="15562D29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Федеральное государственное бюджетное образовательное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чреждение высшего образования "Красноярский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педагогический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университет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им. В.П. Астафьева"</w:t>
            </w:r>
          </w:p>
        </w:tc>
        <w:tc>
          <w:tcPr>
            <w:tcW w:w="2268" w:type="dxa"/>
            <w:shd w:val="clear" w:color="auto" w:fill="FFFFFF"/>
          </w:tcPr>
          <w:p w14:paraId="260F2CCD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Иркутская область, Камчатский край, Красноярский край, Магаданская область, Приморский край, Сахалинская область, Чукотский автономный округ, Респуб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лика Бурятия, Хабаровский край</w:t>
            </w:r>
          </w:p>
        </w:tc>
        <w:tc>
          <w:tcPr>
            <w:tcW w:w="1898" w:type="dxa"/>
          </w:tcPr>
          <w:p w14:paraId="2F368313" w14:textId="77777777" w:rsidR="006D72A9" w:rsidRDefault="002C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http://www.kspu.ru/page-37411.html</w:t>
              </w:r>
            </w:hyperlink>
          </w:p>
        </w:tc>
      </w:tr>
    </w:tbl>
    <w:p w14:paraId="4F294E16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EA584BF" w14:textId="77777777" w:rsidR="006D72A9" w:rsidRDefault="006D7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72A9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05B4"/>
    <w:multiLevelType w:val="multilevel"/>
    <w:tmpl w:val="135401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A9"/>
    <w:rsid w:val="002C0B03"/>
    <w:rsid w:val="006A5779"/>
    <w:rsid w:val="006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12D"/>
  <w15:docId w15:val="{AFBA72D0-B963-4E36-A2FA-551A763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Импортированный стиль 1"/>
  </w:style>
  <w:style w:type="character" w:styleId="a6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Unresolved Mention"/>
    <w:basedOn w:val="a0"/>
    <w:uiPriority w:val="99"/>
    <w:semiHidden/>
    <w:unhideWhenUsed/>
    <w:rsid w:val="002C0B0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C0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.uspu.ru/vserossijskaja-nedelja-roditelskoj-kompetentnosti/" TargetMode="External"/><Relationship Id="rId18" Type="http://schemas.openxmlformats.org/officeDocument/2006/relationships/hyperlink" Target="http://deti.nspu.ru/" TargetMode="External"/><Relationship Id="rId26" Type="http://schemas.openxmlformats.org/officeDocument/2006/relationships/hyperlink" Target="https://forms.gle/XZdzB8AUuXqBTvnx5" TargetMode="External"/><Relationship Id="rId39" Type="http://schemas.openxmlformats.org/officeDocument/2006/relationships/hyperlink" Target="https://roditel-vsp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XZdzB8AUuXqBTvnx5" TargetMode="External"/><Relationship Id="rId34" Type="http://schemas.openxmlformats.org/officeDocument/2006/relationships/hyperlink" Target="https://forms.gle/XZdzB8AUuXqBTvnx5" TargetMode="External"/><Relationship Id="rId42" Type="http://schemas.openxmlformats.org/officeDocument/2006/relationships/hyperlink" Target="https://forms.gle/XZdzB8AUuXqBTvnx5" TargetMode="External"/><Relationship Id="rId47" Type="http://schemas.openxmlformats.org/officeDocument/2006/relationships/hyperlink" Target="http://deti.nspu.ru/" TargetMode="External"/><Relationship Id="rId50" Type="http://schemas.openxmlformats.org/officeDocument/2006/relationships/hyperlink" Target="https://forms.gle/XZdzB8AUuXqBTvnx5" TargetMode="External"/><Relationship Id="rId7" Type="http://schemas.openxmlformats.org/officeDocument/2006/relationships/hyperlink" Target="https://forms.gle/3GdXLMbqeNHJNq3T6" TargetMode="External"/><Relationship Id="rId12" Type="http://schemas.openxmlformats.org/officeDocument/2006/relationships/hyperlink" Target="http://tspu.edu.ru/cps" TargetMode="External"/><Relationship Id="rId17" Type="http://schemas.openxmlformats.org/officeDocument/2006/relationships/hyperlink" Target="https://ospu.ru/" TargetMode="External"/><Relationship Id="rId25" Type="http://schemas.openxmlformats.org/officeDocument/2006/relationships/hyperlink" Target="http://tspu.edu.ru/cps" TargetMode="External"/><Relationship Id="rId33" Type="http://schemas.openxmlformats.org/officeDocument/2006/relationships/hyperlink" Target="http://tspu.edu.ru/cps" TargetMode="External"/><Relationship Id="rId38" Type="http://schemas.openxmlformats.org/officeDocument/2006/relationships/hyperlink" Target="https://roditel-vspu.ru/" TargetMode="External"/><Relationship Id="rId46" Type="http://schemas.openxmlformats.org/officeDocument/2006/relationships/hyperlink" Target="http://deti.nsp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pu.ru/" TargetMode="External"/><Relationship Id="rId20" Type="http://schemas.openxmlformats.org/officeDocument/2006/relationships/hyperlink" Target="http://tspu.edu.ru/cps" TargetMode="External"/><Relationship Id="rId29" Type="http://schemas.openxmlformats.org/officeDocument/2006/relationships/hyperlink" Target="https://roditel-vspu.ru/" TargetMode="External"/><Relationship Id="rId41" Type="http://schemas.openxmlformats.org/officeDocument/2006/relationships/hyperlink" Target="http://deti.nsp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99;&#1090;&#1100;&#1088;&#1086;&#1076;&#1080;&#1090;&#1077;&#1083;&#1077;&#1084;.&#1088;&#1092;/week" TargetMode="External"/><Relationship Id="rId11" Type="http://schemas.openxmlformats.org/officeDocument/2006/relationships/hyperlink" Target="https://forms.gle/XZdzB8AUuXqBTvnx5" TargetMode="External"/><Relationship Id="rId24" Type="http://schemas.openxmlformats.org/officeDocument/2006/relationships/hyperlink" Target="http://deti.nspu.ru/" TargetMode="External"/><Relationship Id="rId32" Type="http://schemas.openxmlformats.org/officeDocument/2006/relationships/hyperlink" Target="http://deti.nspu.ru/" TargetMode="External"/><Relationship Id="rId37" Type="http://schemas.openxmlformats.org/officeDocument/2006/relationships/hyperlink" Target="https://roditel-vspu.ru/" TargetMode="External"/><Relationship Id="rId40" Type="http://schemas.openxmlformats.org/officeDocument/2006/relationships/hyperlink" Target="http://deti.nspu.ru/" TargetMode="External"/><Relationship Id="rId45" Type="http://schemas.openxmlformats.org/officeDocument/2006/relationships/hyperlink" Target="https://roditel-vspu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oditel-vspu.ru/" TargetMode="External"/><Relationship Id="rId23" Type="http://schemas.openxmlformats.org/officeDocument/2006/relationships/hyperlink" Target="https://roditel-vspu.ru/" TargetMode="External"/><Relationship Id="rId28" Type="http://schemas.openxmlformats.org/officeDocument/2006/relationships/hyperlink" Target="https://mp.uspu.ru/vserossijskaja-nedelja-roditelskoj-kompetentnosti/" TargetMode="External"/><Relationship Id="rId36" Type="http://schemas.openxmlformats.org/officeDocument/2006/relationships/hyperlink" Target="https://mp.uspu.ru/vserossijskaja-nedelja-roditelskoj-kompetentnosti/" TargetMode="External"/><Relationship Id="rId49" Type="http://schemas.openxmlformats.org/officeDocument/2006/relationships/hyperlink" Target="http://tspu.edu.ru/cps" TargetMode="External"/><Relationship Id="rId10" Type="http://schemas.openxmlformats.org/officeDocument/2006/relationships/hyperlink" Target="https://ospu.ru/" TargetMode="External"/><Relationship Id="rId19" Type="http://schemas.openxmlformats.org/officeDocument/2006/relationships/hyperlink" Target="http://deti.nspu.ru/" TargetMode="External"/><Relationship Id="rId31" Type="http://schemas.openxmlformats.org/officeDocument/2006/relationships/hyperlink" Target="http://deti.nspu.ru/" TargetMode="External"/><Relationship Id="rId44" Type="http://schemas.openxmlformats.org/officeDocument/2006/relationships/hyperlink" Target="https://ospu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.nspu.ru/" TargetMode="External"/><Relationship Id="rId14" Type="http://schemas.openxmlformats.org/officeDocument/2006/relationships/hyperlink" Target="https://mp.uspu.ru/vserossijskaja-nedelja-roditelskoj-kompetentnosti/" TargetMode="External"/><Relationship Id="rId22" Type="http://schemas.openxmlformats.org/officeDocument/2006/relationships/hyperlink" Target="https://mp.uspu.ru/vserossijskaja-nedelja-roditelskoj-kompetentnosti/" TargetMode="External"/><Relationship Id="rId27" Type="http://schemas.openxmlformats.org/officeDocument/2006/relationships/hyperlink" Target="http://www.kspu.ru/page-37411.html" TargetMode="External"/><Relationship Id="rId30" Type="http://schemas.openxmlformats.org/officeDocument/2006/relationships/hyperlink" Target="http://deti.nspu.ru/" TargetMode="External"/><Relationship Id="rId35" Type="http://schemas.openxmlformats.org/officeDocument/2006/relationships/hyperlink" Target="http://www.kspu.ru/page-37411.html" TargetMode="External"/><Relationship Id="rId43" Type="http://schemas.openxmlformats.org/officeDocument/2006/relationships/hyperlink" Target="https://mp.uspu.ru/vserossijskaja-nedelja-roditelskoj-kompetentnosti/" TargetMode="External"/><Relationship Id="rId48" Type="http://schemas.openxmlformats.org/officeDocument/2006/relationships/hyperlink" Target="http://deti.nspu.ru/" TargetMode="External"/><Relationship Id="rId8" Type="http://schemas.openxmlformats.org/officeDocument/2006/relationships/hyperlink" Target="http://www.kspu.ru/page-37411.html" TargetMode="External"/><Relationship Id="rId51" Type="http://schemas.openxmlformats.org/officeDocument/2006/relationships/hyperlink" Target="http://www.kspu.ru/page-374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FjulR9CJHs3xitxQJNeuYBvNw==">AMUW2mXM5qd4eq/ZPJ59AwcI7q22pj/9mmJcFMDAjNgR1aasDjb3kHRitxPHrEJPD/44rS/l+PEhMgoEUSqTRNf1dySTq6PriCP9VMGjNskNkZWIZ8hgkeKfaoPCSoTQalL6I+KMuzdt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59</Pages>
  <Words>13411</Words>
  <Characters>76447</Characters>
  <Application>Microsoft Office Word</Application>
  <DocSecurity>0</DocSecurity>
  <Lines>637</Lines>
  <Paragraphs>179</Paragraphs>
  <ScaleCrop>false</ScaleCrop>
  <Company/>
  <LinksUpToDate>false</LinksUpToDate>
  <CharactersWithSpaces>89679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Леонова</cp:lastModifiedBy>
  <cp:revision>3</cp:revision>
  <dcterms:created xsi:type="dcterms:W3CDTF">2021-11-09T13:16:00Z</dcterms:created>
  <dcterms:modified xsi:type="dcterms:W3CDTF">2021-11-09T13:28:00Z</dcterms:modified>
</cp:coreProperties>
</file>