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E39B9" w14:textId="48759740" w:rsidR="00C34F07" w:rsidRPr="006C3DBE" w:rsidRDefault="00AD53D0" w:rsidP="00B90F1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14:paraId="4084E21A" w14:textId="77777777" w:rsidR="00AD53D0" w:rsidRDefault="00AD53D0" w:rsidP="002169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71ED953" w14:textId="1CF36560" w:rsidR="00EB0DC0" w:rsidRPr="006121A4" w:rsidRDefault="00110757" w:rsidP="002169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21A4">
        <w:rPr>
          <w:rFonts w:ascii="Times New Roman" w:hAnsi="Times New Roman" w:cs="Times New Roman"/>
          <w:b/>
          <w:bCs/>
          <w:sz w:val="28"/>
          <w:szCs w:val="28"/>
        </w:rPr>
        <w:t>Цикл международных  вебинаров «</w:t>
      </w:r>
      <w:r w:rsidR="00216943" w:rsidRPr="006121A4">
        <w:rPr>
          <w:rFonts w:ascii="Times New Roman" w:hAnsi="Times New Roman" w:cs="Times New Roman"/>
          <w:b/>
          <w:bCs/>
          <w:sz w:val="28"/>
          <w:szCs w:val="28"/>
        </w:rPr>
        <w:t>Развитие региональных практик психологического сопровождения в образовании и социальной сфере</w:t>
      </w:r>
      <w:r w:rsidRPr="006121A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7990879E" w14:textId="34C110C6" w:rsidR="00447EBC" w:rsidRDefault="00447EBC" w:rsidP="001107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9B43AB1" w14:textId="2EBC36CE" w:rsidR="00110757" w:rsidRPr="006121A4" w:rsidRDefault="00110757" w:rsidP="001107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1A4">
        <w:rPr>
          <w:rFonts w:ascii="Times New Roman" w:hAnsi="Times New Roman" w:cs="Times New Roman"/>
          <w:sz w:val="28"/>
          <w:szCs w:val="28"/>
        </w:rPr>
        <w:t>Вашему вниманию предлагается цикл вебинаров, в рамках</w:t>
      </w:r>
      <w:r w:rsidR="00635D2F" w:rsidRPr="00635D2F">
        <w:rPr>
          <w:rFonts w:ascii="Times New Roman" w:hAnsi="Times New Roman" w:cs="Times New Roman"/>
          <w:sz w:val="28"/>
          <w:szCs w:val="28"/>
        </w:rPr>
        <w:t xml:space="preserve"> </w:t>
      </w:r>
      <w:r w:rsidR="00635D2F">
        <w:rPr>
          <w:rFonts w:ascii="Times New Roman" w:hAnsi="Times New Roman" w:cs="Times New Roman"/>
          <w:sz w:val="28"/>
          <w:szCs w:val="28"/>
        </w:rPr>
        <w:t>которого</w:t>
      </w:r>
      <w:r w:rsidRPr="006121A4">
        <w:rPr>
          <w:rFonts w:ascii="Times New Roman" w:hAnsi="Times New Roman" w:cs="Times New Roman"/>
          <w:sz w:val="28"/>
          <w:szCs w:val="28"/>
        </w:rPr>
        <w:t xml:space="preserve"> </w:t>
      </w:r>
      <w:r w:rsidRPr="006121A4">
        <w:rPr>
          <w:rFonts w:ascii="Times New Roman" w:eastAsia="Times New Roman" w:hAnsi="Times New Roman" w:cs="Times New Roman"/>
          <w:sz w:val="28"/>
          <w:szCs w:val="28"/>
        </w:rPr>
        <w:t xml:space="preserve">будут рассмотрены </w:t>
      </w:r>
      <w:r w:rsidR="006121A4" w:rsidRPr="006121A4">
        <w:rPr>
          <w:rFonts w:ascii="Times New Roman" w:eastAsia="Times New Roman" w:hAnsi="Times New Roman" w:cs="Times New Roman"/>
          <w:sz w:val="28"/>
          <w:szCs w:val="28"/>
        </w:rPr>
        <w:t xml:space="preserve">актуальные </w:t>
      </w:r>
      <w:r w:rsidRPr="006121A4">
        <w:rPr>
          <w:rFonts w:ascii="Times New Roman" w:eastAsia="Times New Roman" w:hAnsi="Times New Roman" w:cs="Times New Roman"/>
          <w:sz w:val="28"/>
          <w:szCs w:val="28"/>
        </w:rPr>
        <w:t xml:space="preserve">вопросы совершенствования оказания психолого-педагогической помощи и поддержки обучающихся, их родителей (законных представителей) и педагогов, проблемы экспертно-методической поддержки специалистов в области реализации различных форм психолого-педагогического сопровождения </w:t>
      </w:r>
      <w:r w:rsidRPr="006121A4">
        <w:rPr>
          <w:rFonts w:ascii="Times New Roman" w:hAnsi="Times New Roman" w:cs="Times New Roman"/>
          <w:sz w:val="28"/>
          <w:szCs w:val="28"/>
        </w:rPr>
        <w:t>участников образовательного процесса с учетом требований межведомственных профессиональных стандартов работников образования и социальной сферы.</w:t>
      </w:r>
    </w:p>
    <w:p w14:paraId="723C73C9" w14:textId="77777777" w:rsidR="00110757" w:rsidRPr="006121A4" w:rsidRDefault="00110757" w:rsidP="001107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1A4">
        <w:rPr>
          <w:rFonts w:ascii="Times New Roman" w:eastAsia="Times New Roman" w:hAnsi="Times New Roman" w:cs="Times New Roman"/>
          <w:bCs/>
          <w:sz w:val="28"/>
          <w:szCs w:val="28"/>
        </w:rPr>
        <w:t xml:space="preserve">Вебинары будут интересны </w:t>
      </w:r>
      <w:r w:rsidRPr="006121A4">
        <w:rPr>
          <w:rFonts w:ascii="Times New Roman" w:eastAsia="Times New Roman" w:hAnsi="Times New Roman" w:cs="Times New Roman"/>
          <w:sz w:val="28"/>
          <w:szCs w:val="28"/>
        </w:rPr>
        <w:t>специалистам в области детства, российским и зарубежным экспертам, представителям общего и профессионального образования, аспирантам, ученым педагогическим работникам, членам общественных организаций, представителям социально ориентированных некоммерческих организаций, членам общероссийской общественной организации «Федерация психологов образования России», общественного объединения «Профессиональная психологическая лига».</w:t>
      </w:r>
    </w:p>
    <w:p w14:paraId="76C0154A" w14:textId="77777777" w:rsidR="00F11AB3" w:rsidRPr="006121A4" w:rsidRDefault="00F11AB3"/>
    <w:p w14:paraId="41FDB696" w14:textId="3FDCFEDA" w:rsidR="00F26EA6" w:rsidRPr="006121A4" w:rsidRDefault="00F26EA6" w:rsidP="00CD3F1E">
      <w:pPr>
        <w:spacing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Hlk67317693"/>
      <w:r w:rsidRPr="006121A4">
        <w:rPr>
          <w:rFonts w:ascii="Times New Roman" w:eastAsia="Times New Roman" w:hAnsi="Times New Roman" w:cs="Times New Roman"/>
          <w:b/>
          <w:sz w:val="28"/>
          <w:szCs w:val="28"/>
        </w:rPr>
        <w:t>Руководител</w:t>
      </w:r>
      <w:r w:rsidR="00CD3F1E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6121A4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</w:p>
    <w:p w14:paraId="3E23283B" w14:textId="06BC7422" w:rsidR="00C97995" w:rsidRPr="006121A4" w:rsidRDefault="00C97995" w:rsidP="00CD3F1E">
      <w:pPr>
        <w:spacing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1A4">
        <w:rPr>
          <w:rFonts w:ascii="Times New Roman" w:eastAsia="Times New Roman" w:hAnsi="Times New Roman" w:cs="Times New Roman"/>
          <w:sz w:val="28"/>
          <w:szCs w:val="28"/>
        </w:rPr>
        <w:t>Рубцов Виталий Владимирович, д.псх.н., Президент ФГБОУ ВО МГППУ, Президент общероссийской общественной организации «Федерация психологов образования России»</w:t>
      </w:r>
    </w:p>
    <w:p w14:paraId="3D527853" w14:textId="24EFCC9E" w:rsidR="00F26EA6" w:rsidRPr="006121A4" w:rsidRDefault="00C97995" w:rsidP="00CD3F1E">
      <w:pPr>
        <w:spacing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121A4">
        <w:rPr>
          <w:rFonts w:ascii="Times New Roman" w:eastAsia="Times New Roman" w:hAnsi="Times New Roman" w:cs="Times New Roman"/>
          <w:bCs/>
          <w:sz w:val="28"/>
          <w:szCs w:val="28"/>
        </w:rPr>
        <w:t>Молдагалиев Мурат Жанатаевич, председатель Правления общественного объединения «Профессиональная Психологическая Лига»</w:t>
      </w:r>
    </w:p>
    <w:p w14:paraId="0D034395" w14:textId="51447635" w:rsidR="00BE5397" w:rsidRPr="006121A4" w:rsidRDefault="00BE5397" w:rsidP="00F26EA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0ED832B" w14:textId="5C0AC649" w:rsidR="00334FCA" w:rsidRPr="006121A4" w:rsidRDefault="00BE5397" w:rsidP="00CD3F1E">
      <w:pPr>
        <w:spacing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21A4">
        <w:rPr>
          <w:rFonts w:ascii="Times New Roman" w:eastAsia="Times New Roman" w:hAnsi="Times New Roman" w:cs="Times New Roman"/>
          <w:b/>
          <w:sz w:val="28"/>
          <w:szCs w:val="28"/>
        </w:rPr>
        <w:t>Ответственны</w:t>
      </w:r>
      <w:r w:rsidR="00334FCA" w:rsidRPr="006121A4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6121A4">
        <w:rPr>
          <w:rFonts w:ascii="Times New Roman" w:eastAsia="Times New Roman" w:hAnsi="Times New Roman" w:cs="Times New Roman"/>
          <w:b/>
          <w:sz w:val="28"/>
          <w:szCs w:val="28"/>
        </w:rPr>
        <w:t xml:space="preserve"> за проведение: </w:t>
      </w:r>
    </w:p>
    <w:p w14:paraId="2313DC80" w14:textId="71FF7469" w:rsidR="00BE5397" w:rsidRPr="006121A4" w:rsidRDefault="00BE5397" w:rsidP="00CD3F1E">
      <w:pPr>
        <w:spacing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121A4">
        <w:rPr>
          <w:rFonts w:ascii="Times New Roman" w:eastAsia="Times New Roman" w:hAnsi="Times New Roman" w:cs="Times New Roman"/>
          <w:bCs/>
          <w:sz w:val="28"/>
          <w:szCs w:val="28"/>
        </w:rPr>
        <w:t xml:space="preserve">Леонова Олеся Игоревна, к.псх.н., ведущий аналитик Сектора ФГБОУ ВО МГППУ,  исполнительный директор Федерации психологов образования России, e-mail </w:t>
      </w:r>
      <w:hyperlink r:id="rId4" w:history="1">
        <w:r w:rsidR="00334FCA" w:rsidRPr="006121A4">
          <w:rPr>
            <w:rStyle w:val="a4"/>
            <w:rFonts w:ascii="Times New Roman" w:eastAsia="Times New Roman" w:hAnsi="Times New Roman" w:cs="Times New Roman"/>
            <w:bCs/>
            <w:sz w:val="28"/>
            <w:szCs w:val="28"/>
          </w:rPr>
          <w:t>leonovaoi@mgppu.ru</w:t>
        </w:r>
      </w:hyperlink>
      <w:r w:rsidR="00334FCA" w:rsidRPr="006121A4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6121A4">
        <w:rPr>
          <w:rFonts w:ascii="Times New Roman" w:eastAsia="Times New Roman" w:hAnsi="Times New Roman" w:cs="Times New Roman"/>
          <w:bCs/>
          <w:sz w:val="28"/>
          <w:szCs w:val="28"/>
        </w:rPr>
        <w:t>Телефон +7 (909) 966-55-37</w:t>
      </w:r>
    </w:p>
    <w:p w14:paraId="56E8F235" w14:textId="33880B42" w:rsidR="00334FCA" w:rsidRPr="006121A4" w:rsidRDefault="00334FCA" w:rsidP="00CD3F1E">
      <w:pPr>
        <w:spacing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121A4">
        <w:rPr>
          <w:rFonts w:ascii="Times New Roman" w:eastAsia="Times New Roman" w:hAnsi="Times New Roman" w:cs="Times New Roman"/>
          <w:bCs/>
          <w:sz w:val="28"/>
          <w:szCs w:val="28"/>
        </w:rPr>
        <w:t>Баязи Нургуль, менеджер ОО «Профессиональная психологическая лига», prof.liga@mail.ru</w:t>
      </w:r>
    </w:p>
    <w:bookmarkEnd w:id="0"/>
    <w:p w14:paraId="4A77A93E" w14:textId="77777777" w:rsidR="00BE5397" w:rsidRPr="006121A4" w:rsidRDefault="00BE5397" w:rsidP="00F26EA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66529DD" w14:textId="2C13AB22" w:rsidR="00F01E82" w:rsidRPr="006121A4" w:rsidRDefault="00966B6B" w:rsidP="007321F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21A4">
        <w:rPr>
          <w:rFonts w:ascii="Times New Roman" w:eastAsia="Times New Roman" w:hAnsi="Times New Roman" w:cs="Times New Roman"/>
          <w:b/>
          <w:bCs/>
          <w:sz w:val="28"/>
          <w:szCs w:val="28"/>
        </w:rPr>
        <w:t>План-график вебинаров (проект)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9"/>
        <w:gridCol w:w="1825"/>
        <w:gridCol w:w="2966"/>
        <w:gridCol w:w="3075"/>
      </w:tblGrid>
      <w:tr w:rsidR="006C3DBE" w:rsidRPr="006121A4" w14:paraId="1EE45BF8" w14:textId="77777777" w:rsidTr="00C34F07">
        <w:tc>
          <w:tcPr>
            <w:tcW w:w="1479" w:type="dxa"/>
          </w:tcPr>
          <w:p w14:paraId="7529310B" w14:textId="6B9F55FA" w:rsidR="009D342D" w:rsidRPr="006121A4" w:rsidRDefault="009D342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2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  <w:r w:rsidRPr="006121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321F7" w:rsidRPr="006121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825" w:type="dxa"/>
          </w:tcPr>
          <w:p w14:paraId="484B5D3F" w14:textId="7700E31B" w:rsidR="009D342D" w:rsidRPr="006121A4" w:rsidRDefault="009D342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2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 (мск)</w:t>
            </w:r>
          </w:p>
        </w:tc>
        <w:tc>
          <w:tcPr>
            <w:tcW w:w="2966" w:type="dxa"/>
          </w:tcPr>
          <w:p w14:paraId="0E45033F" w14:textId="69658DEF" w:rsidR="009D342D" w:rsidRPr="006121A4" w:rsidRDefault="009D342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2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3075" w:type="dxa"/>
          </w:tcPr>
          <w:p w14:paraId="089A34B3" w14:textId="1176BEB9" w:rsidR="009D342D" w:rsidRPr="006121A4" w:rsidRDefault="009D342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2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Докладчики</w:t>
            </w:r>
          </w:p>
        </w:tc>
      </w:tr>
      <w:tr w:rsidR="006C3DBE" w:rsidRPr="006121A4" w14:paraId="1B6649C3" w14:textId="77777777" w:rsidTr="00C34F07">
        <w:tc>
          <w:tcPr>
            <w:tcW w:w="1479" w:type="dxa"/>
          </w:tcPr>
          <w:p w14:paraId="21F5A0E1" w14:textId="01508B3D" w:rsidR="009D342D" w:rsidRPr="006121A4" w:rsidRDefault="009D34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апреля 2021  </w:t>
            </w:r>
          </w:p>
        </w:tc>
        <w:tc>
          <w:tcPr>
            <w:tcW w:w="1825" w:type="dxa"/>
          </w:tcPr>
          <w:p w14:paraId="6729ADFB" w14:textId="0AD4E712" w:rsidR="009D342D" w:rsidRPr="006121A4" w:rsidRDefault="006C3D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1A4">
              <w:rPr>
                <w:rFonts w:ascii="Times New Roman" w:eastAsia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966" w:type="dxa"/>
          </w:tcPr>
          <w:p w14:paraId="450452A5" w14:textId="7522E1BA" w:rsidR="009D342D" w:rsidRPr="006121A4" w:rsidRDefault="009D34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 специальных условий для получения образования обучающимися с ОВЗ и </w:t>
            </w:r>
            <w:r w:rsidRPr="006121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обучающимися с девиантным поведением</w:t>
            </w:r>
          </w:p>
        </w:tc>
        <w:tc>
          <w:tcPr>
            <w:tcW w:w="3075" w:type="dxa"/>
          </w:tcPr>
          <w:p w14:paraId="16D4F8C7" w14:textId="77777777" w:rsidR="00F26ACE" w:rsidRDefault="00F26ACE" w:rsidP="009D342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6A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Самсонова Елена Валентиновна, руководитель Научно-</w:t>
            </w:r>
            <w:r w:rsidRPr="00F26A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методического центра ИПИО МГППУ, к.псх.н.</w:t>
            </w:r>
          </w:p>
          <w:p w14:paraId="1ED1EC7E" w14:textId="0358A0D9" w:rsidR="00BE5397" w:rsidRDefault="009D342D" w:rsidP="009D342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21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Пестова Ирина Васильевна, директор ГБУ Свердловской области «Центр психолого-педагогической, медицинской и социальной помощи «Ладо»</w:t>
            </w:r>
          </w:p>
          <w:p w14:paraId="51E36353" w14:textId="639C96A4" w:rsidR="00DC26A3" w:rsidRPr="006121A4" w:rsidRDefault="00DC26A3" w:rsidP="009D342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Эксперты Федерации психологов образования России (по согласованию)</w:t>
            </w:r>
          </w:p>
        </w:tc>
      </w:tr>
      <w:tr w:rsidR="006C3DBE" w:rsidRPr="006121A4" w14:paraId="5BA4B2FE" w14:textId="77777777" w:rsidTr="00B956A7">
        <w:tc>
          <w:tcPr>
            <w:tcW w:w="1479" w:type="dxa"/>
          </w:tcPr>
          <w:p w14:paraId="7DE77C0D" w14:textId="2A1B91A0" w:rsidR="009D342D" w:rsidRPr="006121A4" w:rsidRDefault="009D34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1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 мая 2021</w:t>
            </w:r>
          </w:p>
        </w:tc>
        <w:tc>
          <w:tcPr>
            <w:tcW w:w="1825" w:type="dxa"/>
          </w:tcPr>
          <w:p w14:paraId="348EEB4B" w14:textId="7D6977F5" w:rsidR="009D342D" w:rsidRPr="006121A4" w:rsidRDefault="006C3DB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21A4">
              <w:rPr>
                <w:rFonts w:ascii="Times New Roman" w:eastAsia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966" w:type="dxa"/>
          </w:tcPr>
          <w:p w14:paraId="69E57DBA" w14:textId="41AE8DA9" w:rsidR="009D342D" w:rsidRPr="006121A4" w:rsidRDefault="009D342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21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профориентационной работы школьного психолога</w:t>
            </w:r>
          </w:p>
        </w:tc>
        <w:tc>
          <w:tcPr>
            <w:tcW w:w="3075" w:type="dxa"/>
            <w:shd w:val="clear" w:color="auto" w:fill="FFFFFF" w:themeFill="background1"/>
          </w:tcPr>
          <w:p w14:paraId="004CF586" w14:textId="1B08E563" w:rsidR="009D342D" w:rsidRPr="00B956A7" w:rsidRDefault="009D342D" w:rsidP="00B956A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56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Резапкина Галина Владимировна, старший научный сотрудник Академии социального управления и Федерального института развития образования,</w:t>
            </w:r>
          </w:p>
          <w:p w14:paraId="3F54D856" w14:textId="77777777" w:rsidR="006C3DBE" w:rsidRPr="00B956A7" w:rsidRDefault="006C3DBE" w:rsidP="00B956A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E68A294" w14:textId="60EF780A" w:rsidR="009D342D" w:rsidRPr="00B956A7" w:rsidRDefault="009D342D" w:rsidP="00B956A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56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Хаперская Анна Юрьевна, старший преподаватель кафедры «Педагогическая психология имени профессора В.А. Гуружапова» факультета «Психология образования»</w:t>
            </w:r>
            <w:r w:rsidR="006F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ФГБОУ ВО МГППУ</w:t>
            </w:r>
          </w:p>
          <w:p w14:paraId="0F932541" w14:textId="77777777" w:rsidR="006C3DBE" w:rsidRPr="00B956A7" w:rsidRDefault="006C3DBE" w:rsidP="009D3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24152E7A" w14:textId="3988F2C4" w:rsidR="006C3DBE" w:rsidRPr="00B956A7" w:rsidRDefault="006C3DBE" w:rsidP="009D3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56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Непомнящих Ольга Геннадьевна, педагог-психолог МБОУ гимназия № 2</w:t>
            </w:r>
            <w:r w:rsidR="00DC26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(по согласованию)</w:t>
            </w:r>
          </w:p>
        </w:tc>
      </w:tr>
      <w:tr w:rsidR="006C3DBE" w:rsidRPr="006121A4" w14:paraId="1F40AC7C" w14:textId="77777777" w:rsidTr="00C34F07">
        <w:tc>
          <w:tcPr>
            <w:tcW w:w="1479" w:type="dxa"/>
          </w:tcPr>
          <w:p w14:paraId="6D04E68F" w14:textId="23005DEB" w:rsidR="006C3DBE" w:rsidRPr="006121A4" w:rsidRDefault="006C3D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lk67316490"/>
            <w:r w:rsidRPr="006121A4">
              <w:rPr>
                <w:rFonts w:ascii="Times New Roman" w:eastAsia="Times New Roman" w:hAnsi="Times New Roman" w:cs="Times New Roman"/>
                <w:sz w:val="24"/>
                <w:szCs w:val="24"/>
              </w:rPr>
              <w:t>19 мая 2021</w:t>
            </w:r>
          </w:p>
        </w:tc>
        <w:tc>
          <w:tcPr>
            <w:tcW w:w="1825" w:type="dxa"/>
          </w:tcPr>
          <w:p w14:paraId="700DE55F" w14:textId="2DD6F119" w:rsidR="006C3DBE" w:rsidRPr="006121A4" w:rsidRDefault="006C3D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1A4">
              <w:rPr>
                <w:rFonts w:ascii="Times New Roman" w:eastAsia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966" w:type="dxa"/>
          </w:tcPr>
          <w:p w14:paraId="60255D3A" w14:textId="0F25D576" w:rsidR="006C3DBE" w:rsidRPr="006121A4" w:rsidRDefault="006C3DB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bookmarkStart w:id="2" w:name="_Hlk67316399"/>
            <w:r w:rsidRPr="006121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Профилактика стресса и снятие психоэмоционального напряжения у педагогических работников</w:t>
            </w:r>
            <w:bookmarkEnd w:id="2"/>
          </w:p>
        </w:tc>
        <w:tc>
          <w:tcPr>
            <w:tcW w:w="3075" w:type="dxa"/>
          </w:tcPr>
          <w:p w14:paraId="1769BAA8" w14:textId="77777777" w:rsidR="006C3DBE" w:rsidRPr="006121A4" w:rsidRDefault="006C3DBE" w:rsidP="009D342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121A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Филиппова  Юлия Владимировна, педагог-психолог Государственное областное бюджетное учреждение «Новгородский областной центр психолого-педагогической, медицинской и социальной помощи»</w:t>
            </w:r>
          </w:p>
          <w:p w14:paraId="50DEAFB6" w14:textId="77777777" w:rsidR="006C3DBE" w:rsidRPr="006121A4" w:rsidRDefault="006C3DBE" w:rsidP="009D342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604D64B8" w14:textId="77777777" w:rsidR="006C3DBE" w:rsidRDefault="006C3DBE" w:rsidP="009D342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121A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Зайцева Елена Святославовна, к.псх.н., практический психолог, директор ЧУ ДПО «Центр профессионального </w:t>
            </w:r>
            <w:r w:rsidRPr="006121A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развития и личностного роста ПСИ-ЛАЙТ</w:t>
            </w:r>
            <w:r w:rsidR="00BE5397" w:rsidRPr="006121A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Архангельская область</w:t>
            </w:r>
          </w:p>
          <w:p w14:paraId="544D8D0E" w14:textId="77777777" w:rsidR="00F26ACE" w:rsidRDefault="00F26ACE" w:rsidP="009D342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147673AF" w14:textId="3E293ECF" w:rsidR="00F26ACE" w:rsidRPr="006121A4" w:rsidRDefault="00F26ACE" w:rsidP="009D3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Эксперты Федерации психологов образования России (по согласованию)</w:t>
            </w:r>
          </w:p>
        </w:tc>
      </w:tr>
      <w:bookmarkEnd w:id="1"/>
      <w:tr w:rsidR="00C34F07" w:rsidRPr="006121A4" w14:paraId="4616C48F" w14:textId="77777777" w:rsidTr="00C34F07">
        <w:tc>
          <w:tcPr>
            <w:tcW w:w="1479" w:type="dxa"/>
          </w:tcPr>
          <w:p w14:paraId="21BE2AD2" w14:textId="6BE86DBD" w:rsidR="00C34F07" w:rsidRPr="006121A4" w:rsidRDefault="00C34F07" w:rsidP="00C34F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1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FD52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61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мая 2021</w:t>
            </w:r>
          </w:p>
        </w:tc>
        <w:tc>
          <w:tcPr>
            <w:tcW w:w="1825" w:type="dxa"/>
          </w:tcPr>
          <w:p w14:paraId="177D86F2" w14:textId="44D4D2AD" w:rsidR="00C34F07" w:rsidRPr="006121A4" w:rsidRDefault="00C34F07" w:rsidP="00C34F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1A4">
              <w:rPr>
                <w:rFonts w:ascii="Times New Roman" w:eastAsia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966" w:type="dxa"/>
          </w:tcPr>
          <w:p w14:paraId="45AE9E6C" w14:textId="590B1B16" w:rsidR="00C34F07" w:rsidRPr="006121A4" w:rsidRDefault="00FD52F5" w:rsidP="00C34F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Pr="00FD52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одход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ы</w:t>
            </w:r>
            <w:r w:rsidRPr="00FD52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 оказанию психологической помощи детям, пережившим насилие</w:t>
            </w:r>
          </w:p>
        </w:tc>
        <w:tc>
          <w:tcPr>
            <w:tcW w:w="3075" w:type="dxa"/>
          </w:tcPr>
          <w:p w14:paraId="2916BACB" w14:textId="78B31FDC" w:rsidR="00FD52F5" w:rsidRDefault="00FD52F5" w:rsidP="00362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9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Дозорцева Елена Георгиевна, д.псх.н., и</w:t>
            </w:r>
            <w:r w:rsidRPr="00FD52F5">
              <w:rPr>
                <w:rFonts w:ascii="Times New Roman" w:eastAsia="Times New Roman" w:hAnsi="Times New Roman" w:cs="Times New Roman"/>
                <w:sz w:val="24"/>
                <w:szCs w:val="24"/>
              </w:rPr>
              <w:t>.о. руководителя лаборатории психологии детского и подросткового возраста, главный научный сотрудник Национального медицинского исследовательского центра психиатрии и наркологии им. В.П. Сербского Министерства здравоохранения Российской Федерации</w:t>
            </w:r>
          </w:p>
          <w:p w14:paraId="4B08BDDC" w14:textId="77777777" w:rsidR="00FD52F5" w:rsidRDefault="00FD52F5" w:rsidP="00362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9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8B8419" w14:textId="6AD33B38" w:rsidR="00C34F07" w:rsidRDefault="00FD52F5" w:rsidP="00362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9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Чиркина Римма Вячеславовна, к.псх.н., з</w:t>
            </w:r>
            <w:r w:rsidRPr="00FD52F5">
              <w:rPr>
                <w:rFonts w:ascii="Times New Roman" w:eastAsia="Times New Roman" w:hAnsi="Times New Roman" w:cs="Times New Roman"/>
                <w:sz w:val="24"/>
                <w:szCs w:val="24"/>
              </w:rPr>
              <w:t>аведующий кафедрой ФГБОУ ВО «Московский государственный психолого-педагогический университет»</w:t>
            </w:r>
            <w:r w:rsidR="00DC26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B8750C7" w14:textId="77777777" w:rsidR="00FD52F5" w:rsidRDefault="00FD52F5" w:rsidP="00362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9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B93F66" w14:textId="77777777" w:rsidR="00FD52F5" w:rsidRDefault="00FD52F5" w:rsidP="00362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9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Шпагина Елена Михайловна, д</w:t>
            </w:r>
            <w:r w:rsidRPr="00FD5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оцент кафедры Юридической психологии и права МГППУ, </w:t>
            </w:r>
            <w:r w:rsidR="0046457D">
              <w:rPr>
                <w:rFonts w:ascii="Times New Roman" w:eastAsia="Times New Roman" w:hAnsi="Times New Roman" w:cs="Times New Roman"/>
                <w:sz w:val="24"/>
                <w:szCs w:val="24"/>
              </w:rPr>
              <w:t>к.псх.н.</w:t>
            </w:r>
          </w:p>
          <w:p w14:paraId="2311872D" w14:textId="77777777" w:rsidR="00F26ACE" w:rsidRDefault="00F26ACE" w:rsidP="00362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9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006B07" w14:textId="727B87D6" w:rsidR="00F26ACE" w:rsidRPr="006121A4" w:rsidRDefault="00F26ACE" w:rsidP="00362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9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Эксперты Федерации психологов образования России (по согласованию)</w:t>
            </w:r>
          </w:p>
        </w:tc>
      </w:tr>
      <w:tr w:rsidR="00AB5E42" w:rsidRPr="006121A4" w14:paraId="204D4B7B" w14:textId="77777777" w:rsidTr="00B956A7">
        <w:tc>
          <w:tcPr>
            <w:tcW w:w="1479" w:type="dxa"/>
          </w:tcPr>
          <w:p w14:paraId="0FA627A4" w14:textId="4F8BD14B" w:rsidR="00AB5E42" w:rsidRPr="006121A4" w:rsidRDefault="00AB5E42" w:rsidP="00AB5E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1A4">
              <w:rPr>
                <w:rFonts w:ascii="Times New Roman" w:eastAsia="Times New Roman" w:hAnsi="Times New Roman" w:cs="Times New Roman"/>
                <w:sz w:val="24"/>
                <w:szCs w:val="24"/>
              </w:rPr>
              <w:t>5 июня 2021</w:t>
            </w:r>
          </w:p>
        </w:tc>
        <w:tc>
          <w:tcPr>
            <w:tcW w:w="1825" w:type="dxa"/>
          </w:tcPr>
          <w:p w14:paraId="744B85E8" w14:textId="24C79C97" w:rsidR="00AB5E42" w:rsidRPr="006121A4" w:rsidRDefault="00AB5E42" w:rsidP="00AB5E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21A4">
              <w:rPr>
                <w:rFonts w:ascii="Times New Roman" w:eastAsia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966" w:type="dxa"/>
          </w:tcPr>
          <w:p w14:paraId="581316E9" w14:textId="77777777" w:rsidR="00AB5E42" w:rsidRDefault="00AB5E42" w:rsidP="00AB5E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21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креативности и раскрытие интеллектуально-творческого потенциала детей дошкольного и школьного возраста</w:t>
            </w:r>
          </w:p>
          <w:p w14:paraId="2B468542" w14:textId="77777777" w:rsidR="0046457D" w:rsidRDefault="0046457D" w:rsidP="00AB5E42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  <w:p w14:paraId="4B730B5E" w14:textId="77777777" w:rsidR="0046457D" w:rsidRPr="00B956A7" w:rsidRDefault="0046457D" w:rsidP="0046457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956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Мастер-класс по мультипликации с </w:t>
            </w:r>
            <w:r w:rsidRPr="00B956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элементами литотерапии в работе с дошкольниками</w:t>
            </w:r>
          </w:p>
          <w:p w14:paraId="105D127D" w14:textId="5189B736" w:rsidR="0046457D" w:rsidRPr="006121A4" w:rsidRDefault="0046457D" w:rsidP="00AB5E4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075" w:type="dxa"/>
            <w:shd w:val="clear" w:color="auto" w:fill="FFFFFF" w:themeFill="background1"/>
          </w:tcPr>
          <w:p w14:paraId="011F3C0F" w14:textId="61C13A6B" w:rsidR="00AB5E42" w:rsidRPr="00B956A7" w:rsidRDefault="00AB5E42" w:rsidP="00AB5E42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956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Цуприк Валентина Дмитриевна, практикующий психолог, автор психологических программ и тренингов для детей и подростков, издатель, директор центра развития и творчества </w:t>
            </w:r>
          </w:p>
          <w:p w14:paraId="76CD238B" w14:textId="77777777" w:rsidR="00AB5E42" w:rsidRDefault="00AB5E42" w:rsidP="00AB5E42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956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Елена Николаевна Визгина, педагог-психолог ДОУ 206 г. Чебоксары</w:t>
            </w:r>
          </w:p>
          <w:p w14:paraId="4EE03118" w14:textId="77777777" w:rsidR="00F26ACE" w:rsidRDefault="00F26ACE" w:rsidP="00AB5E42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5D9B0CF7" w14:textId="09C833CC" w:rsidR="00F26ACE" w:rsidRPr="00B956A7" w:rsidRDefault="00F26ACE" w:rsidP="00AB5E42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Эксперты Федерации психологов образования России (по согласованию)</w:t>
            </w:r>
          </w:p>
        </w:tc>
      </w:tr>
    </w:tbl>
    <w:p w14:paraId="7AD99A84" w14:textId="77777777" w:rsidR="00C31A3C" w:rsidRPr="006C3DBE" w:rsidRDefault="00C31A3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E207AA0" w14:textId="77777777" w:rsidR="00C31A3C" w:rsidRPr="006C3DBE" w:rsidRDefault="00C31A3C" w:rsidP="00966B6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B25282C" w14:textId="1BAA1A99" w:rsidR="00137755" w:rsidRPr="006C3DBE" w:rsidRDefault="00137755" w:rsidP="00137755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sectPr w:rsidR="00137755" w:rsidRPr="006C3DBE" w:rsidSect="00CD3F1E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DC0"/>
    <w:rsid w:val="00033A17"/>
    <w:rsid w:val="00110757"/>
    <w:rsid w:val="00137755"/>
    <w:rsid w:val="001756DF"/>
    <w:rsid w:val="0019244E"/>
    <w:rsid w:val="00216943"/>
    <w:rsid w:val="002820F5"/>
    <w:rsid w:val="00334FCA"/>
    <w:rsid w:val="00362B04"/>
    <w:rsid w:val="0036607C"/>
    <w:rsid w:val="00447EBC"/>
    <w:rsid w:val="0046457D"/>
    <w:rsid w:val="004823EE"/>
    <w:rsid w:val="00485BB9"/>
    <w:rsid w:val="006121A4"/>
    <w:rsid w:val="00635D2F"/>
    <w:rsid w:val="006C3DBE"/>
    <w:rsid w:val="006F26F3"/>
    <w:rsid w:val="0072172B"/>
    <w:rsid w:val="007279E3"/>
    <w:rsid w:val="007321F7"/>
    <w:rsid w:val="00966B6B"/>
    <w:rsid w:val="009D342D"/>
    <w:rsid w:val="00AB5E42"/>
    <w:rsid w:val="00AD53D0"/>
    <w:rsid w:val="00AF5E0B"/>
    <w:rsid w:val="00B7447F"/>
    <w:rsid w:val="00B90F1C"/>
    <w:rsid w:val="00B956A7"/>
    <w:rsid w:val="00BA662E"/>
    <w:rsid w:val="00BE5397"/>
    <w:rsid w:val="00C31A3C"/>
    <w:rsid w:val="00C34F07"/>
    <w:rsid w:val="00C97995"/>
    <w:rsid w:val="00CB31EE"/>
    <w:rsid w:val="00CD3F1E"/>
    <w:rsid w:val="00D01516"/>
    <w:rsid w:val="00D7262E"/>
    <w:rsid w:val="00DC26A3"/>
    <w:rsid w:val="00EB0DC0"/>
    <w:rsid w:val="00F01E82"/>
    <w:rsid w:val="00F11AB3"/>
    <w:rsid w:val="00F26ACE"/>
    <w:rsid w:val="00F26EA6"/>
    <w:rsid w:val="00F36F64"/>
    <w:rsid w:val="00FD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074CE"/>
  <w15:docId w15:val="{8E5CEA87-01CC-4174-AE2E-C5CDB3DC6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0DC0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34F0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34F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04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onovaoi@mgpp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4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Олеся Леонова</cp:lastModifiedBy>
  <cp:revision>32</cp:revision>
  <dcterms:created xsi:type="dcterms:W3CDTF">2021-03-22T10:08:00Z</dcterms:created>
  <dcterms:modified xsi:type="dcterms:W3CDTF">2021-04-13T15:16:00Z</dcterms:modified>
</cp:coreProperties>
</file>