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58" w:rsidRPr="003841AE" w:rsidRDefault="00E26F58" w:rsidP="003841AE">
      <w:pPr>
        <w:ind w:left="8496"/>
        <w:rPr>
          <w:rStyle w:val="a4"/>
          <w:b w:val="0"/>
        </w:rPr>
      </w:pPr>
      <w:r w:rsidRPr="003841AE">
        <w:rPr>
          <w:rStyle w:val="a4"/>
          <w:b w:val="0"/>
        </w:rPr>
        <w:t>Утверждаю</w:t>
      </w:r>
    </w:p>
    <w:p w:rsidR="00E26F58" w:rsidRDefault="00E26F58" w:rsidP="003841AE">
      <w:pPr>
        <w:ind w:left="8496"/>
      </w:pPr>
      <w:r w:rsidRPr="003841AE">
        <w:rPr>
          <w:rStyle w:val="a4"/>
          <w:b w:val="0"/>
        </w:rPr>
        <w:t>Председатель</w:t>
      </w:r>
      <w:r w:rsidR="00BA1046">
        <w:rPr>
          <w:rStyle w:val="a4"/>
          <w:b w:val="0"/>
        </w:rPr>
        <w:t xml:space="preserve"> р</w:t>
      </w:r>
      <w:r w:rsidRPr="003841AE">
        <w:t>егионального отделения</w:t>
      </w:r>
    </w:p>
    <w:p w:rsidR="00BA1046" w:rsidRPr="003841AE" w:rsidRDefault="00BA1046" w:rsidP="003841AE">
      <w:pPr>
        <w:ind w:left="8496"/>
      </w:pPr>
      <w:r>
        <w:t>Свердловской области</w:t>
      </w:r>
    </w:p>
    <w:p w:rsidR="00E26F58" w:rsidRPr="003841AE" w:rsidRDefault="00E26F58" w:rsidP="003841AE">
      <w:pPr>
        <w:ind w:left="8496"/>
      </w:pPr>
      <w:r w:rsidRPr="003841AE">
        <w:t xml:space="preserve">Общероссийской общественной организации </w:t>
      </w:r>
    </w:p>
    <w:p w:rsidR="00E26F58" w:rsidRPr="003841AE" w:rsidRDefault="00E26F58" w:rsidP="003841AE">
      <w:pPr>
        <w:ind w:left="8496"/>
      </w:pPr>
      <w:r w:rsidRPr="003841AE">
        <w:t>«Федерация психологов образования России»</w:t>
      </w:r>
    </w:p>
    <w:p w:rsidR="00E26F58" w:rsidRPr="003841AE" w:rsidRDefault="00E26F58" w:rsidP="003841AE">
      <w:pPr>
        <w:ind w:left="8496"/>
      </w:pPr>
      <w:r w:rsidRPr="003841AE">
        <w:t>___________________И.В. Пестова</w:t>
      </w:r>
    </w:p>
    <w:p w:rsidR="00E26F58" w:rsidRPr="003841AE" w:rsidRDefault="00E26F58" w:rsidP="003841AE">
      <w:pPr>
        <w:ind w:left="8496"/>
        <w:rPr>
          <w:rStyle w:val="a4"/>
          <w:b w:val="0"/>
        </w:rPr>
      </w:pPr>
      <w:r w:rsidRPr="003841AE">
        <w:t>«______»____________</w:t>
      </w:r>
      <w:r w:rsidR="003841AE">
        <w:t>_</w:t>
      </w:r>
      <w:r w:rsidRPr="003841AE">
        <w:t>20____г.</w:t>
      </w:r>
    </w:p>
    <w:p w:rsidR="00E26F58" w:rsidRDefault="00E26F58" w:rsidP="006060CE">
      <w:pPr>
        <w:jc w:val="center"/>
        <w:rPr>
          <w:rStyle w:val="a4"/>
        </w:rPr>
      </w:pPr>
    </w:p>
    <w:p w:rsidR="006060CE" w:rsidRPr="004F362E" w:rsidRDefault="0004302A" w:rsidP="006060CE">
      <w:pPr>
        <w:jc w:val="center"/>
        <w:rPr>
          <w:b/>
        </w:rPr>
      </w:pPr>
      <w:r>
        <w:rPr>
          <w:rStyle w:val="a4"/>
        </w:rPr>
        <w:t>П</w:t>
      </w:r>
      <w:r w:rsidR="002C1541">
        <w:rPr>
          <w:rStyle w:val="a4"/>
        </w:rPr>
        <w:t>лан</w:t>
      </w:r>
      <w:r w:rsidR="00E2716C">
        <w:rPr>
          <w:rStyle w:val="a4"/>
        </w:rPr>
        <w:t xml:space="preserve"> мероприятий </w:t>
      </w:r>
      <w:r w:rsidR="006060CE" w:rsidRPr="004F362E">
        <w:rPr>
          <w:b/>
        </w:rPr>
        <w:t>регионального отделения</w:t>
      </w:r>
      <w:r w:rsidR="00E2716C">
        <w:rPr>
          <w:b/>
        </w:rPr>
        <w:t xml:space="preserve"> Свердловской области</w:t>
      </w:r>
      <w:r w:rsidR="0081648E">
        <w:rPr>
          <w:b/>
        </w:rPr>
        <w:t xml:space="preserve"> </w:t>
      </w:r>
      <w:r w:rsidR="006060CE" w:rsidRPr="004F362E">
        <w:rPr>
          <w:b/>
        </w:rPr>
        <w:t xml:space="preserve">Общероссийской общественной организации </w:t>
      </w:r>
    </w:p>
    <w:p w:rsidR="006060CE" w:rsidRPr="004F362E" w:rsidRDefault="006060CE" w:rsidP="006060CE">
      <w:pPr>
        <w:jc w:val="center"/>
        <w:rPr>
          <w:b/>
        </w:rPr>
      </w:pPr>
      <w:r w:rsidRPr="004F362E">
        <w:rPr>
          <w:b/>
        </w:rPr>
        <w:t>«Федерация психологов образования России»</w:t>
      </w:r>
      <w:r w:rsidR="00656100">
        <w:rPr>
          <w:b/>
        </w:rPr>
        <w:t xml:space="preserve"> </w:t>
      </w:r>
      <w:r w:rsidR="005A33A4">
        <w:rPr>
          <w:b/>
        </w:rPr>
        <w:t>на 2021</w:t>
      </w:r>
      <w:r w:rsidRPr="004F362E">
        <w:rPr>
          <w:b/>
        </w:rPr>
        <w:t xml:space="preserve"> год</w:t>
      </w:r>
    </w:p>
    <w:p w:rsidR="0004302A" w:rsidRDefault="0004302A" w:rsidP="0042089E">
      <w:pPr>
        <w:pStyle w:val="a3"/>
        <w:spacing w:before="0" w:beforeAutospacing="0" w:after="0" w:afterAutospacing="0"/>
        <w:jc w:val="center"/>
      </w:pPr>
    </w:p>
    <w:tbl>
      <w:tblPr>
        <w:tblW w:w="15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3119"/>
        <w:gridCol w:w="1984"/>
        <w:gridCol w:w="1560"/>
        <w:gridCol w:w="1842"/>
        <w:gridCol w:w="1276"/>
        <w:gridCol w:w="14"/>
      </w:tblGrid>
      <w:tr w:rsidR="009D1A72" w:rsidRPr="002902AE" w:rsidTr="00213FBC">
        <w:trPr>
          <w:gridAfter w:val="1"/>
          <w:wAfter w:w="14" w:type="dxa"/>
          <w:trHeight w:val="127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№п/п</w:t>
            </w:r>
          </w:p>
        </w:tc>
        <w:tc>
          <w:tcPr>
            <w:tcW w:w="2977" w:type="dxa"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Мероприятие (вид/тема)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Наименование образовательного учреждения, реализующего мероприятие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Уровень мероприятия </w:t>
            </w:r>
            <w:r w:rsidRPr="002902AE">
              <w:rPr>
                <w:b/>
                <w:sz w:val="22"/>
                <w:szCs w:val="22"/>
              </w:rPr>
              <w:t>(всероссийский, межрегиональный, областной, муниципальный)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Планируемые сроки</w:t>
            </w:r>
          </w:p>
        </w:tc>
        <w:tc>
          <w:tcPr>
            <w:tcW w:w="1842" w:type="dxa"/>
          </w:tcPr>
          <w:p w:rsidR="009D1A72" w:rsidRPr="002902AE" w:rsidRDefault="009D1A72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</w:tcPr>
          <w:p w:rsidR="009D1A72" w:rsidRPr="002902AE" w:rsidRDefault="009D1A72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Количество участников</w:t>
            </w:r>
          </w:p>
          <w:p w:rsidR="009D1A72" w:rsidRPr="002902AE" w:rsidRDefault="009D1A72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(проставляется по итогам мероприятия)</w:t>
            </w:r>
          </w:p>
        </w:tc>
      </w:tr>
      <w:tr w:rsidR="009D1A72" w:rsidRPr="002902AE" w:rsidTr="00213FBC">
        <w:trPr>
          <w:trHeight w:val="415"/>
        </w:trPr>
        <w:tc>
          <w:tcPr>
            <w:tcW w:w="141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90" w:type="dxa"/>
            <w:gridSpan w:val="2"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D1A72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213FBC" w:rsidP="002902AE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</w:tcPr>
          <w:p w:rsidR="009D1A72" w:rsidRPr="002902AE" w:rsidRDefault="005A33A4" w:rsidP="002902AE">
            <w:pPr>
              <w:ind w:left="142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 xml:space="preserve">Практико-ориентированный </w:t>
            </w:r>
            <w:proofErr w:type="spellStart"/>
            <w:r w:rsidRPr="002902AE">
              <w:rPr>
                <w:rFonts w:eastAsia="Calibri"/>
                <w:sz w:val="22"/>
                <w:szCs w:val="22"/>
              </w:rPr>
              <w:t>вебинар</w:t>
            </w:r>
            <w:proofErr w:type="spellEnd"/>
            <w:r w:rsidRPr="002902AE">
              <w:rPr>
                <w:rFonts w:eastAsia="Calibri"/>
                <w:sz w:val="22"/>
                <w:szCs w:val="22"/>
              </w:rPr>
              <w:t>: «</w:t>
            </w:r>
            <w:r w:rsidRPr="002902AE">
              <w:rPr>
                <w:rFonts w:eastAsia="Calibri"/>
                <w:sz w:val="22"/>
                <w:szCs w:val="22"/>
                <w:lang w:eastAsia="en-US"/>
              </w:rPr>
              <w:t>Современные проблемы психодиагностики психологической готовности к школе в условиях преемственности ступеней дошкольного и начального образования»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8C" w:rsidRPr="002902AE" w:rsidRDefault="006D7A13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  <w:r w:rsidR="005A33A4" w:rsidRPr="002902AE">
              <w:rPr>
                <w:sz w:val="22"/>
                <w:szCs w:val="22"/>
              </w:rPr>
              <w:t xml:space="preserve"> </w:t>
            </w:r>
          </w:p>
          <w:p w:rsidR="008A108C" w:rsidRPr="002902AE" w:rsidRDefault="008A108C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РМО Ленинского района</w:t>
            </w:r>
          </w:p>
          <w:p w:rsidR="008A108C" w:rsidRPr="002902AE" w:rsidRDefault="008A108C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г. Екатеринбурга</w:t>
            </w:r>
          </w:p>
          <w:p w:rsidR="006D7A13" w:rsidRPr="002902AE" w:rsidRDefault="006D7A13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7A13" w:rsidRPr="002902AE" w:rsidRDefault="005A33A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6D7A13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Педагоги-психологи </w:t>
            </w:r>
            <w:r w:rsidR="005A33A4" w:rsidRPr="002902AE">
              <w:rPr>
                <w:sz w:val="22"/>
                <w:szCs w:val="22"/>
              </w:rPr>
              <w:t>ДОУ</w:t>
            </w:r>
            <w:r w:rsidRPr="002902AE">
              <w:rPr>
                <w:sz w:val="22"/>
                <w:szCs w:val="22"/>
              </w:rPr>
              <w:t>, ППМСП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5A33A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  <w:r w:rsidR="0075279E" w:rsidRPr="00290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5A33A4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rStyle w:val="a4"/>
                <w:rFonts w:eastAsia="Times New Roman"/>
                <w:b w:val="0"/>
                <w:sz w:val="22"/>
                <w:szCs w:val="22"/>
              </w:rPr>
              <w:t>15.01.2021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9D1A72" w:rsidRPr="002902AE" w:rsidRDefault="009D1A72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9D1A72" w:rsidRPr="002902AE" w:rsidRDefault="00F003C6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56</w:t>
            </w:r>
          </w:p>
        </w:tc>
      </w:tr>
      <w:tr w:rsidR="00B8776D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Pr="002902AE" w:rsidRDefault="00213FBC" w:rsidP="002902AE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</w:tcPr>
          <w:p w:rsidR="005A33A4" w:rsidRPr="002902AE" w:rsidRDefault="005A33A4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Методическое совещание с руководителями городских методических объединений педагогов-психологов образовательных организаций Восточного управленческого округа Свердловской области</w:t>
            </w:r>
          </w:p>
          <w:p w:rsidR="00B8776D" w:rsidRPr="002902AE" w:rsidRDefault="005A33A4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lastRenderedPageBreak/>
              <w:t>(тематика: «Нормативно-правовое обеспечение деятельности педагогов-психологов: обсуждение положения о психологической службе в образовании Свердловской области»)</w:t>
            </w:r>
            <w:r w:rsidR="00D30195" w:rsidRPr="002902AE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95" w:rsidRPr="002902AE" w:rsidRDefault="00D30195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B8776D" w:rsidRPr="002902AE" w:rsidRDefault="005A33A4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Pr="002902AE" w:rsidRDefault="005A33A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Руководители методических объединений педагогов-психологов Восточного управленческого округа Свердловской области,</w:t>
            </w:r>
          </w:p>
          <w:p w:rsidR="005A33A4" w:rsidRPr="002902AE" w:rsidRDefault="005A33A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Представители ППМС-</w:t>
            </w:r>
            <w:r w:rsidRPr="002902AE">
              <w:rPr>
                <w:sz w:val="22"/>
                <w:szCs w:val="22"/>
              </w:rPr>
              <w:lastRenderedPageBreak/>
              <w:t>центров Восточного УО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Pr="002902AE" w:rsidRDefault="00B8776D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6D" w:rsidRPr="002902AE" w:rsidRDefault="005A33A4" w:rsidP="002902AE">
            <w:pPr>
              <w:pStyle w:val="a3"/>
              <w:spacing w:after="0" w:afterAutospacing="0"/>
              <w:jc w:val="center"/>
              <w:rPr>
                <w:rStyle w:val="a4"/>
                <w:rFonts w:eastAsia="Times New Roman"/>
                <w:b w:val="0"/>
                <w:sz w:val="22"/>
                <w:szCs w:val="22"/>
              </w:rPr>
            </w:pPr>
            <w:r w:rsidRPr="002902AE">
              <w:rPr>
                <w:rStyle w:val="a4"/>
                <w:rFonts w:eastAsia="Times New Roman"/>
                <w:b w:val="0"/>
                <w:sz w:val="22"/>
                <w:szCs w:val="22"/>
              </w:rPr>
              <w:t>26.02.2021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B8776D" w:rsidRPr="002902AE" w:rsidRDefault="005A33A4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Организация взаимодействия специалистов с целью развития психологической службы СО</w:t>
            </w:r>
          </w:p>
        </w:tc>
        <w:tc>
          <w:tcPr>
            <w:tcW w:w="1276" w:type="dxa"/>
            <w:shd w:val="clear" w:color="auto" w:fill="FFFFFF" w:themeFill="background1"/>
          </w:tcPr>
          <w:p w:rsidR="00B8776D" w:rsidRPr="002902AE" w:rsidRDefault="00F003C6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8</w:t>
            </w:r>
          </w:p>
        </w:tc>
      </w:tr>
      <w:tr w:rsidR="00A95FBC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6111" w:rsidP="002902AE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FFFFFF" w:themeFill="background1"/>
          </w:tcPr>
          <w:p w:rsidR="00A95FBC" w:rsidRPr="002902AE" w:rsidRDefault="00C55989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Методическое объединение по актуальным вопросам деятельности педагогов-психологов общеобразовательных организаций (</w:t>
            </w:r>
            <w:proofErr w:type="spellStart"/>
            <w:r w:rsidRPr="002902AE">
              <w:rPr>
                <w:rFonts w:eastAsia="Times New Roman"/>
                <w:sz w:val="22"/>
                <w:szCs w:val="22"/>
              </w:rPr>
              <w:t>полоролевая</w:t>
            </w:r>
            <w:proofErr w:type="spellEnd"/>
            <w:r w:rsidRPr="002902AE">
              <w:rPr>
                <w:rFonts w:eastAsia="Times New Roman"/>
                <w:sz w:val="22"/>
                <w:szCs w:val="22"/>
              </w:rPr>
              <w:t xml:space="preserve"> идентификация подростков)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C55989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C55989" w:rsidRPr="002902AE" w:rsidRDefault="00C55989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МБУ ЕЦПППН «Диалог»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FC2" w:rsidRPr="002902AE" w:rsidRDefault="00E52FC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Педагоги-психологи МБУ ЕЦПППН «Диалог», </w:t>
            </w:r>
          </w:p>
          <w:p w:rsidR="00A95FBC" w:rsidRPr="002902AE" w:rsidRDefault="00E52FC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E52FC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E52FC2" w:rsidP="002902AE">
            <w:pPr>
              <w:pStyle w:val="a3"/>
              <w:spacing w:after="0" w:afterAutospacing="0"/>
              <w:jc w:val="center"/>
              <w:rPr>
                <w:rStyle w:val="a4"/>
                <w:rFonts w:eastAsia="Times New Roman"/>
                <w:b w:val="0"/>
                <w:sz w:val="22"/>
                <w:szCs w:val="22"/>
              </w:rPr>
            </w:pPr>
            <w:r w:rsidRPr="002902AE">
              <w:rPr>
                <w:rStyle w:val="a4"/>
                <w:rFonts w:eastAsia="Times New Roman"/>
                <w:b w:val="0"/>
                <w:sz w:val="22"/>
                <w:szCs w:val="22"/>
              </w:rPr>
              <w:t>25.01.2021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A95FBC" w:rsidRPr="002902AE" w:rsidRDefault="00E52FC2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A95FBC" w:rsidRPr="002902AE" w:rsidRDefault="00A95FBC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A95FBC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6111" w:rsidP="002902AE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5FBC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A95FBC" w:rsidRPr="002902AE" w:rsidRDefault="00A95FBC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Зимняя школа-2021 - «Возможности психолого-педагогического сопровождения детей с особыми образовательными потребностями и их родителей в период самоизоляции и пандемии».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A95FBC" w:rsidRPr="002902AE" w:rsidRDefault="00A95FBC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СО "ЦППМСП </w:t>
            </w:r>
            <w:r w:rsidR="00BD5F22" w:rsidRPr="002902AE">
              <w:rPr>
                <w:sz w:val="22"/>
                <w:szCs w:val="22"/>
              </w:rPr>
              <w:t>«Ресурс»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E52FC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28.01.2021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A95FBC" w:rsidRPr="002902AE" w:rsidRDefault="00A95FBC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A95FBC" w:rsidRPr="002902AE" w:rsidRDefault="00A95FBC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95FBC" w:rsidRPr="002902AE" w:rsidRDefault="00A95FBC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9D1A72" w:rsidRPr="002902AE" w:rsidTr="002810F1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D1A72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3FBC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9D1A72" w:rsidRPr="002902AE" w:rsidRDefault="00F003C6" w:rsidP="002902AE">
            <w:pPr>
              <w:suppressAutoHyphens/>
              <w:ind w:left="142" w:right="-54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Групповая </w:t>
            </w:r>
            <w:proofErr w:type="spellStart"/>
            <w:r w:rsidRPr="002902AE">
              <w:rPr>
                <w:sz w:val="22"/>
                <w:szCs w:val="22"/>
              </w:rPr>
              <w:t>супервизия</w:t>
            </w:r>
            <w:proofErr w:type="spellEnd"/>
            <w:r w:rsidRPr="002902AE">
              <w:rPr>
                <w:sz w:val="22"/>
                <w:szCs w:val="22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4B0" w:rsidRPr="002902AE" w:rsidRDefault="000214B0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9D1A72" w:rsidRPr="002902AE" w:rsidRDefault="000214B0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C6" w:rsidRPr="002902AE" w:rsidRDefault="00C20F0F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</w:t>
            </w:r>
            <w:r w:rsidR="00F003C6" w:rsidRPr="002902AE">
              <w:rPr>
                <w:sz w:val="22"/>
                <w:szCs w:val="22"/>
              </w:rPr>
              <w:t xml:space="preserve"> Восточного управленческого округа Свердловской области,</w:t>
            </w:r>
          </w:p>
          <w:p w:rsidR="009D1A72" w:rsidRPr="002902AE" w:rsidRDefault="00F003C6" w:rsidP="002902AE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Представители ППМС-центров Восточного УО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E" w:rsidRPr="002902AE" w:rsidRDefault="0075279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E" w:rsidRPr="002902AE" w:rsidRDefault="00F003C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02.02.2021</w:t>
            </w:r>
          </w:p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D1A72" w:rsidRPr="002902AE" w:rsidRDefault="00F003C6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A95FBC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shd w:val="clear" w:color="auto" w:fill="FFFFFF" w:themeFill="background1"/>
          </w:tcPr>
          <w:p w:rsidR="00A95FBC" w:rsidRPr="002902AE" w:rsidRDefault="00A95FBC" w:rsidP="002902AE">
            <w:pPr>
              <w:suppressAutoHyphens/>
              <w:ind w:left="142" w:right="-54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заочная научно-практическая конференция педагогических работников «Психолого-педагогическое </w:t>
            </w:r>
            <w:r w:rsidRPr="002902AE">
              <w:rPr>
                <w:sz w:val="22"/>
                <w:szCs w:val="22"/>
              </w:rPr>
              <w:lastRenderedPageBreak/>
              <w:t>сопровождение образовательного процесса в системе СПО» (с изданием сборника материалов).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A95FBC" w:rsidRPr="002902AE" w:rsidRDefault="00A95FBC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ГАПОУ СО «</w:t>
            </w:r>
            <w:proofErr w:type="spellStart"/>
            <w:r w:rsidRPr="002902AE">
              <w:rPr>
                <w:sz w:val="22"/>
                <w:szCs w:val="22"/>
              </w:rPr>
              <w:t>Режевской</w:t>
            </w:r>
            <w:proofErr w:type="spellEnd"/>
            <w:r w:rsidRPr="002902AE">
              <w:rPr>
                <w:sz w:val="22"/>
                <w:szCs w:val="22"/>
              </w:rPr>
              <w:t xml:space="preserve"> </w:t>
            </w:r>
            <w:r w:rsidRPr="002902AE">
              <w:rPr>
                <w:sz w:val="22"/>
                <w:szCs w:val="22"/>
              </w:rPr>
              <w:lastRenderedPageBreak/>
              <w:t>политехникум».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 xml:space="preserve">Педагоги-психологи СПО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09.02.2021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A95FBC" w:rsidRPr="002902AE" w:rsidRDefault="00A95FBC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</w:t>
            </w:r>
            <w:r w:rsidRPr="002902AE">
              <w:rPr>
                <w:sz w:val="22"/>
                <w:szCs w:val="22"/>
              </w:rPr>
              <w:lastRenderedPageBreak/>
              <w:t xml:space="preserve">педагога-психолога, </w:t>
            </w:r>
          </w:p>
          <w:p w:rsidR="00A95FBC" w:rsidRPr="002902AE" w:rsidRDefault="00A95FBC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95FBC" w:rsidRPr="002902AE" w:rsidRDefault="00A95FBC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6D7A13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13FBC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6D7A13" w:rsidRPr="002902AE" w:rsidRDefault="00F003C6" w:rsidP="002902AE">
            <w:pPr>
              <w:suppressAutoHyphens/>
              <w:ind w:left="142" w:right="-54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 xml:space="preserve">Информационно-методический </w:t>
            </w:r>
            <w:proofErr w:type="spellStart"/>
            <w:r w:rsidRPr="002902AE">
              <w:rPr>
                <w:rFonts w:eastAsia="Times New Roman"/>
                <w:sz w:val="22"/>
                <w:szCs w:val="22"/>
              </w:rPr>
              <w:t>вебинар</w:t>
            </w:r>
            <w:proofErr w:type="spellEnd"/>
            <w:r w:rsidRPr="002902AE">
              <w:rPr>
                <w:rFonts w:eastAsia="Times New Roman"/>
                <w:sz w:val="22"/>
                <w:szCs w:val="22"/>
              </w:rPr>
              <w:t xml:space="preserve"> по развитию психологической службы в образовании (для специалистов ДОУ) «Особенности психофизического здоровья современных дошкольников на этапе перехода в школу"</w:t>
            </w:r>
            <w:r w:rsidR="006D7A13" w:rsidRPr="002902AE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2902AE" w:rsidRDefault="006D7A13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8A108C" w:rsidRPr="002902AE" w:rsidRDefault="008A108C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РМО Ленинского района</w:t>
            </w:r>
          </w:p>
          <w:p w:rsidR="008A108C" w:rsidRPr="002902AE" w:rsidRDefault="008A108C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г. Екатеринбурга</w:t>
            </w:r>
          </w:p>
          <w:p w:rsidR="00BD5F22" w:rsidRPr="002902AE" w:rsidRDefault="00BD5F22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D5F22" w:rsidRPr="002902AE" w:rsidRDefault="00BD5F22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МБУ ЕЦПППН «Диалог»</w:t>
            </w:r>
          </w:p>
          <w:p w:rsidR="00BD5F22" w:rsidRPr="002902AE" w:rsidRDefault="00BD5F22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7A13" w:rsidRPr="002902AE" w:rsidRDefault="00F003C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  <w:p w:rsidR="006D7A13" w:rsidRPr="002902AE" w:rsidRDefault="006D7A13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C6" w:rsidRPr="002902AE" w:rsidRDefault="00FC6FC7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 xml:space="preserve">Педагоги, педагоги-психологи </w:t>
            </w:r>
            <w:r w:rsidR="00F003C6" w:rsidRPr="002902AE">
              <w:rPr>
                <w:sz w:val="22"/>
                <w:szCs w:val="22"/>
              </w:rPr>
              <w:t>ДОУ</w:t>
            </w:r>
            <w:r w:rsidR="00CA1E1C" w:rsidRPr="002902A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D7A13" w:rsidRPr="002902AE" w:rsidRDefault="006D7A13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2902AE" w:rsidRDefault="00C20F0F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  <w:r w:rsidR="006D7A13" w:rsidRPr="00290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A13" w:rsidRPr="002902AE" w:rsidRDefault="008A108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11.02.2021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8A108C" w:rsidRPr="002902AE" w:rsidRDefault="00656100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  <w:p w:rsidR="006D7A13" w:rsidRPr="002902AE" w:rsidRDefault="006D7A13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7A13" w:rsidRPr="002902AE" w:rsidRDefault="006D7A13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Онлайн-семинар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 xml:space="preserve">«Особенности суицидального поведения несовершеннолетних </w:t>
            </w:r>
            <w:r w:rsidRPr="002902AE">
              <w:rPr>
                <w:rFonts w:eastAsia="Calibri"/>
                <w:sz w:val="22"/>
                <w:szCs w:val="22"/>
              </w:rPr>
              <w:br/>
              <w:t>на современном этапе и меры профилактики»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МБУ «</w:t>
            </w:r>
            <w:proofErr w:type="spellStart"/>
            <w:r w:rsidRPr="002902AE">
              <w:rPr>
                <w:sz w:val="22"/>
                <w:szCs w:val="22"/>
              </w:rPr>
              <w:t>ЦСППДиМ</w:t>
            </w:r>
            <w:proofErr w:type="spellEnd"/>
            <w:r w:rsidRPr="002902AE">
              <w:rPr>
                <w:sz w:val="22"/>
                <w:szCs w:val="22"/>
              </w:rPr>
              <w:t xml:space="preserve"> «Форпост»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2902AE">
              <w:rPr>
                <w:sz w:val="22"/>
                <w:szCs w:val="22"/>
              </w:rPr>
              <w:t>Педагоги,  педагоги</w:t>
            </w:r>
            <w:proofErr w:type="gramEnd"/>
            <w:r w:rsidRPr="002902AE">
              <w:rPr>
                <w:sz w:val="22"/>
                <w:szCs w:val="22"/>
              </w:rPr>
              <w:t>-психологи, социальные педагоги, заместители руководителей по УВР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19.02.2021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920</w:t>
            </w: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Окружной семинар-совещание с руководителями методических объединений педагогов-психологов Западного управленческого округа «Нормативно-правовое обеспечение деятельности педагогов-психологов: обсуждение положения о психологической службе в образовании Свердловской области»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Руководители методических объединений педагогов-психологов Западного управленческого округа Свердловской области,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Представители ППМС-центров Западного УО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25.02.2021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Организация взаимодействия специалистов с целью развития психологической службы СО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5466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lastRenderedPageBreak/>
              <w:t xml:space="preserve">Март </w:t>
            </w: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Групповая </w:t>
            </w:r>
            <w:proofErr w:type="spellStart"/>
            <w:r w:rsidRPr="002902AE">
              <w:rPr>
                <w:rFonts w:eastAsia="Calibri"/>
                <w:sz w:val="22"/>
                <w:szCs w:val="22"/>
                <w:lang w:eastAsia="en-US"/>
              </w:rPr>
              <w:t>супервизия</w:t>
            </w:r>
            <w:proofErr w:type="spellEnd"/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  <w:r w:rsidRPr="002902AE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Восточного управленческого округа Свердловской области,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Представители ППМС-центров Восточного УО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02.03.2021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A96111">
            <w:pPr>
              <w:pStyle w:val="a3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Вебинар «Психолого-педагогическое сопровождение образовательного процесса с учетом современных требований и задач образования: содержание деятельности педагога-психолога»</w:t>
            </w:r>
          </w:p>
          <w:p w:rsidR="002902AE" w:rsidRPr="002902AE" w:rsidRDefault="002902AE" w:rsidP="002902AE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ГБУ СО «</w:t>
            </w:r>
            <w:proofErr w:type="spellStart"/>
            <w:r w:rsidRPr="002902AE">
              <w:rPr>
                <w:sz w:val="22"/>
                <w:szCs w:val="22"/>
                <w:lang w:eastAsia="en-US"/>
              </w:rPr>
              <w:t>Ирбитский</w:t>
            </w:r>
            <w:proofErr w:type="spellEnd"/>
            <w:r w:rsidRPr="002902AE">
              <w:rPr>
                <w:sz w:val="22"/>
                <w:szCs w:val="22"/>
                <w:lang w:eastAsia="en-US"/>
              </w:rPr>
              <w:t xml:space="preserve"> ЦППМСП»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</w:rPr>
              <w:t xml:space="preserve">Городское методическое объединение специалистов психолого-педагогического сопровождения г. Ирбита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2902AE">
              <w:rPr>
                <w:color w:val="984806" w:themeColor="accent6" w:themeShade="80"/>
                <w:sz w:val="22"/>
                <w:szCs w:val="22"/>
              </w:rPr>
              <w:t xml:space="preserve">18.03.2021 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ind w:left="143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обмен опытом</w:t>
            </w:r>
          </w:p>
          <w:p w:rsidR="002902AE" w:rsidRPr="002902AE" w:rsidRDefault="002902AE" w:rsidP="002902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spacing w:before="100" w:before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«Неделя психологии подростка» цикл дистанционных мероприятий в социальных сетях «Психологическая служба в образовании Свердловской области» </w:t>
            </w:r>
            <w:hyperlink r:id="rId6" w:history="1">
              <w:r w:rsidRPr="002902AE">
                <w:rPr>
                  <w:rStyle w:val="a7"/>
                  <w:rFonts w:eastAsia="Calibri"/>
                  <w:sz w:val="22"/>
                  <w:szCs w:val="22"/>
                  <w:lang w:eastAsia="en-US"/>
                </w:rPr>
                <w:t>https://vk.com/psislujbaco</w:t>
              </w:r>
            </w:hyperlink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МБОУ СОШ № 112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Центр развития и творчества </w:t>
            </w:r>
            <w:proofErr w:type="spellStart"/>
            <w:r w:rsidRPr="002902AE">
              <w:rPr>
                <w:sz w:val="22"/>
                <w:szCs w:val="22"/>
              </w:rPr>
              <w:t>ArtSmart</w:t>
            </w:r>
            <w:proofErr w:type="spellEnd"/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22.03 – 26.03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I тур Регионального этапа Всероссийского конкурса профессионального мастерства «Педагог-психолог 2021»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A96111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A96111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  <w:bookmarkEnd w:id="0"/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26-27.03. 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spacing w:before="100" w:beforeAutospacing="1"/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Окружной семинар-совещание с руководителями </w:t>
            </w:r>
            <w:r w:rsidRPr="002902AE">
              <w:rPr>
                <w:rFonts w:eastAsia="Calibri"/>
                <w:sz w:val="22"/>
                <w:szCs w:val="22"/>
                <w:lang w:eastAsia="en-US"/>
              </w:rPr>
              <w:lastRenderedPageBreak/>
              <w:t>методических объединений педагогов-психологов Южного управленческого округа «Нормативно-правовое обеспечение деятельности педагогов-психологов: обсуждение положения о психологической службе в образовании Свердловской области»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2902AE" w:rsidRPr="002902AE" w:rsidRDefault="002902AE" w:rsidP="002902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 xml:space="preserve">ГБУ СО «ЦППМСП «Ладо» 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Руководители методических объединений педагогов-</w:t>
            </w:r>
            <w:r w:rsidRPr="002902AE">
              <w:rPr>
                <w:sz w:val="22"/>
                <w:szCs w:val="22"/>
              </w:rPr>
              <w:lastRenderedPageBreak/>
              <w:t>психологов Южного управленческого округа Свердловской области,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Представители ППМС-центров Южного УО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30.03.2021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</w:t>
            </w:r>
            <w:r w:rsidRPr="002902AE">
              <w:rPr>
                <w:sz w:val="22"/>
                <w:szCs w:val="22"/>
              </w:rPr>
              <w:lastRenderedPageBreak/>
              <w:t>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2902AE" w:rsidRPr="002902AE" w:rsidRDefault="00A96111" w:rsidP="00290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Региональная научно-практическая конференция «Безопасное-детство: профилактика деструктивных форм поведения несовершеннолетних и молодежи»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proofErr w:type="spellStart"/>
            <w:r w:rsidRPr="002902AE">
              <w:rPr>
                <w:sz w:val="22"/>
                <w:szCs w:val="22"/>
              </w:rPr>
              <w:t>МОиПО</w:t>
            </w:r>
            <w:proofErr w:type="spellEnd"/>
            <w:r w:rsidRPr="002902AE">
              <w:rPr>
                <w:sz w:val="22"/>
                <w:szCs w:val="22"/>
              </w:rPr>
              <w:t xml:space="preserve"> СО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Мониторинг деятельности консультативных пунктов, оказывающих психолого-педагогическую и методическую помощь гражданам, имеющим детей на территории Свердловской области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5466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 xml:space="preserve">Апрель </w:t>
            </w: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 xml:space="preserve">Окружной семинар-совещание с руководителями методических объединений педагогов-психологов Горнозаводского управленческого округа «Нормативно-правовое обеспечение деятельности педагогов-психологов: обсуждение положения о </w:t>
            </w:r>
            <w:r w:rsidRPr="002902AE">
              <w:rPr>
                <w:rFonts w:eastAsia="Times New Roman"/>
                <w:sz w:val="22"/>
                <w:szCs w:val="22"/>
              </w:rPr>
              <w:lastRenderedPageBreak/>
              <w:t>психологической службе в образовании Свердловской области»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Руководители методических объединений педагогов-психологов Горнозаводского управленческого округа Свердловской области,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Представители ППМС-центров Горнозаводского УО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15.04.2021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A96111">
            <w:pPr>
              <w:pStyle w:val="a3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Вебинар «Деятельность психолого-педагогического консилиума образовательной организации».</w:t>
            </w:r>
          </w:p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ГБУ СО «</w:t>
            </w:r>
            <w:proofErr w:type="spellStart"/>
            <w:r w:rsidRPr="002902AE">
              <w:rPr>
                <w:sz w:val="22"/>
                <w:szCs w:val="22"/>
                <w:lang w:eastAsia="en-US"/>
              </w:rPr>
              <w:t>Ирбитский</w:t>
            </w:r>
            <w:proofErr w:type="spellEnd"/>
            <w:r w:rsidRPr="002902AE">
              <w:rPr>
                <w:sz w:val="22"/>
                <w:szCs w:val="22"/>
                <w:lang w:eastAsia="en-US"/>
              </w:rPr>
              <w:t xml:space="preserve"> ЦППМСП»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Члены психолог-педагогических консилиумов, руководители образовательных организаций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Окружной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2902AE">
              <w:rPr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специалистов психолого-педагогического сопровождения, выстраивание</w:t>
            </w:r>
            <w:r w:rsidRPr="002902AE">
              <w:rPr>
                <w:rStyle w:val="1"/>
                <w:sz w:val="22"/>
                <w:szCs w:val="22"/>
              </w:rPr>
              <w:t xml:space="preserve"> механизма взаимодействия консилиумов и ПМПК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A96111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Всероссийская научно-практическая конференция «Телефон доверия»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МБУ «</w:t>
            </w:r>
            <w:proofErr w:type="spellStart"/>
            <w:r w:rsidRPr="002902AE">
              <w:rPr>
                <w:sz w:val="22"/>
                <w:szCs w:val="22"/>
              </w:rPr>
              <w:t>ЦСППДиМ</w:t>
            </w:r>
            <w:proofErr w:type="spellEnd"/>
            <w:r w:rsidRPr="002902AE">
              <w:rPr>
                <w:sz w:val="22"/>
                <w:szCs w:val="22"/>
              </w:rPr>
              <w:t xml:space="preserve"> «Форпост»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Психологи-консультанты телефонов доверия, педагоги,  педагоги-психологи, психологи, социальные педагоги, студенты-психологи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апрель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rFonts w:eastAsia="Calibri"/>
                <w:sz w:val="22"/>
                <w:szCs w:val="22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 xml:space="preserve">Групповая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супервизия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11.05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A96111">
            <w:pPr>
              <w:pStyle w:val="a3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Окружной семинар-совещание с руководителями методических объединений педагогов-психологов </w:t>
            </w:r>
            <w:r w:rsidRPr="002902AE">
              <w:rPr>
                <w:sz w:val="22"/>
                <w:szCs w:val="22"/>
              </w:rPr>
              <w:lastRenderedPageBreak/>
              <w:t>Горнозаводского управленческого округа «Нормативно-правовое обеспечение деятельности педагогов-психологов: обсуждение положения о психологической службе в образовании Свердловской области»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Руководители городских методических объединений педагогов-психологов образовательных организаций Северного управленческого </w:t>
            </w:r>
            <w:r w:rsidRPr="002902AE">
              <w:rPr>
                <w:sz w:val="22"/>
                <w:szCs w:val="22"/>
              </w:rPr>
              <w:lastRenderedPageBreak/>
              <w:t>округа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25.05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</w:t>
            </w:r>
            <w:r w:rsidRPr="002902AE">
              <w:rPr>
                <w:sz w:val="22"/>
                <w:szCs w:val="22"/>
              </w:rPr>
              <w:lastRenderedPageBreak/>
              <w:t>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Летняя школа для педагогов-психологов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"ЦППМСП "Ресурс"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Окружной семинар-совещание с руководителями методических объединений педагогов-психологов МО Екатеринбург «Нормативно-правовое обеспечение деятельности педагогов-психологов: обсуждение положения о психологической службе в образовании Свердловской области»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 xml:space="preserve">Руководители городских методических объединений педагогов-психологов образовательных организаций </w:t>
            </w:r>
            <w:r w:rsidRPr="002902AE">
              <w:rPr>
                <w:sz w:val="22"/>
                <w:szCs w:val="22"/>
                <w:shd w:val="clear" w:color="auto" w:fill="FFFFFF"/>
              </w:rPr>
              <w:t xml:space="preserve">МО Екатеринбург </w:t>
            </w:r>
            <w:r w:rsidRPr="002902AE">
              <w:rPr>
                <w:rFonts w:eastAsia="Times New Roman"/>
                <w:sz w:val="22"/>
                <w:szCs w:val="22"/>
              </w:rPr>
              <w:t>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3.06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 xml:space="preserve">Информационно-методический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по развитию психологической службы в образовании (для специалистов ОО) "Профилактика эмоционального выгорания педагогов-психологов"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8.06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F5A26">
        <w:trPr>
          <w:gridAfter w:val="1"/>
          <w:wAfter w:w="14" w:type="dxa"/>
          <w:trHeight w:val="304"/>
        </w:trPr>
        <w:tc>
          <w:tcPr>
            <w:tcW w:w="15452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lastRenderedPageBreak/>
              <w:t>Июль</w:t>
            </w: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 xml:space="preserve">Информационно-методический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по развитию психологической службы в образовании (для специалистов СПО и ВУЗов) "Секреты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самомотивации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педагогов-психологов"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20.07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F5A26">
        <w:trPr>
          <w:gridAfter w:val="1"/>
          <w:wAfter w:w="14" w:type="dxa"/>
          <w:trHeight w:val="304"/>
        </w:trPr>
        <w:tc>
          <w:tcPr>
            <w:tcW w:w="15452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Август</w:t>
            </w: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 xml:space="preserve">Информационно-методический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по развитию психологической службы в образовании (для специалистов СПО и ВУЗов) "Профилактика эмоционального выгорания педагогов-психологов"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  <w:r w:rsidRPr="002902AE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17.08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902AE" w:rsidRPr="002902AE" w:rsidRDefault="002902AE" w:rsidP="002902AE">
            <w:pPr>
              <w:suppressAutoHyphens/>
              <w:ind w:left="142" w:right="-54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Групповая </w:t>
            </w:r>
            <w:proofErr w:type="spellStart"/>
            <w:r w:rsidRPr="002902AE">
              <w:rPr>
                <w:rFonts w:eastAsia="Calibri"/>
                <w:sz w:val="22"/>
                <w:szCs w:val="22"/>
                <w:lang w:eastAsia="en-US"/>
              </w:rPr>
              <w:t>супервизия</w:t>
            </w:r>
            <w:proofErr w:type="spellEnd"/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28.09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  <w:lang w:val="en-US"/>
              </w:rPr>
              <w:t>II</w:t>
            </w:r>
            <w:r w:rsidRPr="002902AE">
              <w:rPr>
                <w:sz w:val="22"/>
                <w:szCs w:val="22"/>
              </w:rPr>
              <w:t xml:space="preserve"> тур Регионального этапа Всероссийского конкурса профессионального мастерства «Педагог-психолог 2021»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1" w:hanging="141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обмен   опытом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Региональный этап Всероссийского конкурса лучших психолого-педагогических программ и </w:t>
            </w:r>
            <w:r w:rsidRPr="002902AE">
              <w:rPr>
                <w:sz w:val="22"/>
                <w:szCs w:val="22"/>
              </w:rPr>
              <w:lastRenderedPageBreak/>
              <w:t>технологий в образовательной среде – 2020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</w:t>
            </w:r>
            <w:r w:rsidRPr="002902AE">
              <w:rPr>
                <w:sz w:val="22"/>
                <w:szCs w:val="22"/>
              </w:rPr>
              <w:lastRenderedPageBreak/>
              <w:t xml:space="preserve">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Региональный этап конкурса профилактических программ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Информационно-методический </w:t>
            </w:r>
            <w:proofErr w:type="spellStart"/>
            <w:r w:rsidRPr="002902AE">
              <w:rPr>
                <w:rFonts w:eastAsia="Calibri"/>
                <w:sz w:val="22"/>
                <w:szCs w:val="22"/>
                <w:lang w:eastAsia="en-US"/>
              </w:rPr>
              <w:t>вебинар</w:t>
            </w:r>
            <w:proofErr w:type="spellEnd"/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 по развитию психологической службы в образовании "Личностное развитие педагогов-психологов: целеполагание"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Областной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5.10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rFonts w:eastAsia="Calibri"/>
                <w:sz w:val="22"/>
                <w:szCs w:val="22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 xml:space="preserve">Групповая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супервизия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20.10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Организация и проведение Всероссийской конференции по вопросам Семьи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Областной фестиваль для детей с ОВЗ «Наши дети»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Педагоги-психологи и специалисты образовательных организаций региона, как кураторы участников конкурса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</w:t>
            </w:r>
            <w:r w:rsidRPr="002902AE">
              <w:rPr>
                <w:sz w:val="22"/>
                <w:szCs w:val="22"/>
              </w:rPr>
              <w:lastRenderedPageBreak/>
              <w:t xml:space="preserve">психолога, </w:t>
            </w:r>
          </w:p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 выстраивание образовательных отношений со всеми субъектами - коллегами, детьми, родителями, социальными партнерами,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 освоение педагогами компетенций </w:t>
            </w:r>
            <w:proofErr w:type="spellStart"/>
            <w:r w:rsidRPr="002902AE">
              <w:rPr>
                <w:sz w:val="22"/>
                <w:szCs w:val="22"/>
              </w:rPr>
              <w:t>тьюторского</w:t>
            </w:r>
            <w:proofErr w:type="spellEnd"/>
            <w:r w:rsidRPr="002902AE">
              <w:rPr>
                <w:sz w:val="22"/>
                <w:szCs w:val="22"/>
              </w:rPr>
              <w:t xml:space="preserve"> сопровождения детей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5466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 xml:space="preserve">Организация и проведение  </w:t>
            </w:r>
            <w:r w:rsidRPr="002902AE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2902AE">
              <w:rPr>
                <w:rFonts w:eastAsia="Times New Roman"/>
                <w:sz w:val="22"/>
                <w:szCs w:val="22"/>
              </w:rPr>
              <w:t xml:space="preserve"> регионального съезда психологов образования Свердловской области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Педагоги-психологи образовательных организаций, ППМСП Центров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A96111">
            <w:pPr>
              <w:pStyle w:val="a3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Вебинар «Организация психолог-педагогического сопровождения детей с синдромом дефицита внимания и </w:t>
            </w:r>
            <w:proofErr w:type="spellStart"/>
            <w:r w:rsidRPr="002902AE">
              <w:rPr>
                <w:sz w:val="22"/>
                <w:szCs w:val="22"/>
              </w:rPr>
              <w:t>гиперактивности</w:t>
            </w:r>
            <w:proofErr w:type="spellEnd"/>
            <w:r w:rsidRPr="002902AE">
              <w:rPr>
                <w:sz w:val="22"/>
                <w:szCs w:val="22"/>
              </w:rPr>
              <w:t xml:space="preserve"> на всех уровнях получения образования»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ГБУ СО «</w:t>
            </w:r>
            <w:proofErr w:type="spellStart"/>
            <w:r w:rsidRPr="002902AE">
              <w:rPr>
                <w:sz w:val="22"/>
                <w:szCs w:val="22"/>
                <w:lang w:eastAsia="en-US"/>
              </w:rPr>
              <w:t>Ирбитский</w:t>
            </w:r>
            <w:proofErr w:type="spellEnd"/>
            <w:r w:rsidRPr="002902AE">
              <w:rPr>
                <w:sz w:val="22"/>
                <w:szCs w:val="22"/>
                <w:lang w:eastAsia="en-US"/>
              </w:rPr>
              <w:t xml:space="preserve"> ЦППМСП»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  <w:lang w:eastAsia="en-US"/>
              </w:rPr>
              <w:t>Педагоги-психологи, специалисты психолого-педагогического сопровождения, родители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Окружной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Ноябрь 2021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специалистов психолого-педагогического сопровождения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2AE" w:rsidRPr="002902AE" w:rsidTr="002810F1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2810F1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A96111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Конференция по вопросам сопровождения Семьи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6111" w:rsidRPr="002902AE" w:rsidRDefault="00A96111" w:rsidP="00A96111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</w:tbl>
    <w:p w:rsidR="008A25D6" w:rsidRDefault="008A25D6" w:rsidP="003B7366">
      <w:pPr>
        <w:rPr>
          <w:sz w:val="22"/>
          <w:szCs w:val="22"/>
          <w:u w:val="single"/>
        </w:rPr>
      </w:pPr>
    </w:p>
    <w:sectPr w:rsidR="008A25D6" w:rsidSect="0095012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058A"/>
    <w:multiLevelType w:val="hybridMultilevel"/>
    <w:tmpl w:val="69BE3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E"/>
    <w:rsid w:val="000041F9"/>
    <w:rsid w:val="00005264"/>
    <w:rsid w:val="000079D4"/>
    <w:rsid w:val="00016EC5"/>
    <w:rsid w:val="000214B0"/>
    <w:rsid w:val="0004302A"/>
    <w:rsid w:val="000503D2"/>
    <w:rsid w:val="0005603C"/>
    <w:rsid w:val="0005719B"/>
    <w:rsid w:val="00071F32"/>
    <w:rsid w:val="00073E22"/>
    <w:rsid w:val="0009081C"/>
    <w:rsid w:val="000A1E6A"/>
    <w:rsid w:val="000A2984"/>
    <w:rsid w:val="000A4670"/>
    <w:rsid w:val="000A535D"/>
    <w:rsid w:val="000A6C9A"/>
    <w:rsid w:val="000B70BC"/>
    <w:rsid w:val="000B78CE"/>
    <w:rsid w:val="000C1B4F"/>
    <w:rsid w:val="000C5FFD"/>
    <w:rsid w:val="000D475A"/>
    <w:rsid w:val="0010389D"/>
    <w:rsid w:val="00111CC5"/>
    <w:rsid w:val="00111D2D"/>
    <w:rsid w:val="0012461A"/>
    <w:rsid w:val="00142A66"/>
    <w:rsid w:val="001433BB"/>
    <w:rsid w:val="0014580E"/>
    <w:rsid w:val="001602B8"/>
    <w:rsid w:val="001704AA"/>
    <w:rsid w:val="00180291"/>
    <w:rsid w:val="0018062B"/>
    <w:rsid w:val="00186301"/>
    <w:rsid w:val="001A5319"/>
    <w:rsid w:val="001B12C4"/>
    <w:rsid w:val="001B728C"/>
    <w:rsid w:val="001C2DE6"/>
    <w:rsid w:val="001D0CDE"/>
    <w:rsid w:val="001D4882"/>
    <w:rsid w:val="001D680F"/>
    <w:rsid w:val="001D69DC"/>
    <w:rsid w:val="001E28EB"/>
    <w:rsid w:val="001E7E1C"/>
    <w:rsid w:val="001F73E1"/>
    <w:rsid w:val="00212201"/>
    <w:rsid w:val="00213FBC"/>
    <w:rsid w:val="002318E3"/>
    <w:rsid w:val="00237A07"/>
    <w:rsid w:val="00251645"/>
    <w:rsid w:val="0025478A"/>
    <w:rsid w:val="00254A73"/>
    <w:rsid w:val="00256B1A"/>
    <w:rsid w:val="002810F1"/>
    <w:rsid w:val="00281B32"/>
    <w:rsid w:val="002902AE"/>
    <w:rsid w:val="002A3C2E"/>
    <w:rsid w:val="002A3DF8"/>
    <w:rsid w:val="002B47B1"/>
    <w:rsid w:val="002C1541"/>
    <w:rsid w:val="002C5571"/>
    <w:rsid w:val="002C5A2C"/>
    <w:rsid w:val="002C7362"/>
    <w:rsid w:val="002D5A96"/>
    <w:rsid w:val="002E0EE1"/>
    <w:rsid w:val="002F3D70"/>
    <w:rsid w:val="002F5A26"/>
    <w:rsid w:val="00317FBE"/>
    <w:rsid w:val="00324406"/>
    <w:rsid w:val="00331807"/>
    <w:rsid w:val="00341E78"/>
    <w:rsid w:val="00362C64"/>
    <w:rsid w:val="003714AC"/>
    <w:rsid w:val="0037197F"/>
    <w:rsid w:val="003841AE"/>
    <w:rsid w:val="00387FE4"/>
    <w:rsid w:val="003A33B1"/>
    <w:rsid w:val="003A392E"/>
    <w:rsid w:val="003B6461"/>
    <w:rsid w:val="003B7366"/>
    <w:rsid w:val="003D2C96"/>
    <w:rsid w:val="003D58CB"/>
    <w:rsid w:val="003E7A94"/>
    <w:rsid w:val="00401A09"/>
    <w:rsid w:val="00404AA0"/>
    <w:rsid w:val="00413510"/>
    <w:rsid w:val="0042089E"/>
    <w:rsid w:val="00431AB5"/>
    <w:rsid w:val="0043260F"/>
    <w:rsid w:val="0044617A"/>
    <w:rsid w:val="004469C1"/>
    <w:rsid w:val="00451F8A"/>
    <w:rsid w:val="00455245"/>
    <w:rsid w:val="00456D3F"/>
    <w:rsid w:val="00472E78"/>
    <w:rsid w:val="00485565"/>
    <w:rsid w:val="00491D87"/>
    <w:rsid w:val="004C665E"/>
    <w:rsid w:val="004D4C0D"/>
    <w:rsid w:val="004E1E68"/>
    <w:rsid w:val="004E2703"/>
    <w:rsid w:val="004E4416"/>
    <w:rsid w:val="004E6670"/>
    <w:rsid w:val="004E6B29"/>
    <w:rsid w:val="004F0FC9"/>
    <w:rsid w:val="004F7D53"/>
    <w:rsid w:val="00500136"/>
    <w:rsid w:val="00502173"/>
    <w:rsid w:val="0051012B"/>
    <w:rsid w:val="0053209C"/>
    <w:rsid w:val="00537462"/>
    <w:rsid w:val="00541DDE"/>
    <w:rsid w:val="00545867"/>
    <w:rsid w:val="00577142"/>
    <w:rsid w:val="005813A7"/>
    <w:rsid w:val="00591302"/>
    <w:rsid w:val="00597276"/>
    <w:rsid w:val="005A33A4"/>
    <w:rsid w:val="005A4DB0"/>
    <w:rsid w:val="005A5776"/>
    <w:rsid w:val="005B173B"/>
    <w:rsid w:val="005D05BF"/>
    <w:rsid w:val="005E2AFE"/>
    <w:rsid w:val="005F3E7E"/>
    <w:rsid w:val="005F4FCF"/>
    <w:rsid w:val="005F5689"/>
    <w:rsid w:val="005F6C65"/>
    <w:rsid w:val="00601AB2"/>
    <w:rsid w:val="006060CE"/>
    <w:rsid w:val="00610558"/>
    <w:rsid w:val="00632F13"/>
    <w:rsid w:val="0065335C"/>
    <w:rsid w:val="00656100"/>
    <w:rsid w:val="006720EF"/>
    <w:rsid w:val="00673612"/>
    <w:rsid w:val="006762BC"/>
    <w:rsid w:val="00684E1B"/>
    <w:rsid w:val="00693007"/>
    <w:rsid w:val="006A1DF9"/>
    <w:rsid w:val="006B2ADE"/>
    <w:rsid w:val="006C0930"/>
    <w:rsid w:val="006C251A"/>
    <w:rsid w:val="006D00D8"/>
    <w:rsid w:val="006D1A7D"/>
    <w:rsid w:val="006D7A13"/>
    <w:rsid w:val="006F06B9"/>
    <w:rsid w:val="006F574B"/>
    <w:rsid w:val="00706F06"/>
    <w:rsid w:val="00720B75"/>
    <w:rsid w:val="00733F45"/>
    <w:rsid w:val="00740D97"/>
    <w:rsid w:val="00746975"/>
    <w:rsid w:val="0075279E"/>
    <w:rsid w:val="00755A21"/>
    <w:rsid w:val="00763F36"/>
    <w:rsid w:val="00772690"/>
    <w:rsid w:val="00777D48"/>
    <w:rsid w:val="00790772"/>
    <w:rsid w:val="00792895"/>
    <w:rsid w:val="00796B2B"/>
    <w:rsid w:val="00797298"/>
    <w:rsid w:val="007A5610"/>
    <w:rsid w:val="007C2D30"/>
    <w:rsid w:val="007C66AA"/>
    <w:rsid w:val="007E3E89"/>
    <w:rsid w:val="008065BC"/>
    <w:rsid w:val="0081648E"/>
    <w:rsid w:val="00831C27"/>
    <w:rsid w:val="0083405C"/>
    <w:rsid w:val="008603D7"/>
    <w:rsid w:val="008633DA"/>
    <w:rsid w:val="00863530"/>
    <w:rsid w:val="0086762E"/>
    <w:rsid w:val="008768BC"/>
    <w:rsid w:val="0088631E"/>
    <w:rsid w:val="0088762C"/>
    <w:rsid w:val="00892047"/>
    <w:rsid w:val="00894D6D"/>
    <w:rsid w:val="008A108C"/>
    <w:rsid w:val="008A1E69"/>
    <w:rsid w:val="008A25D6"/>
    <w:rsid w:val="008A2638"/>
    <w:rsid w:val="008B7059"/>
    <w:rsid w:val="008C07C3"/>
    <w:rsid w:val="008D0C04"/>
    <w:rsid w:val="008F47C7"/>
    <w:rsid w:val="00900BA3"/>
    <w:rsid w:val="0090241C"/>
    <w:rsid w:val="00903747"/>
    <w:rsid w:val="00915DE6"/>
    <w:rsid w:val="0091765E"/>
    <w:rsid w:val="00921B7D"/>
    <w:rsid w:val="0093252A"/>
    <w:rsid w:val="00940FA8"/>
    <w:rsid w:val="00943813"/>
    <w:rsid w:val="00950121"/>
    <w:rsid w:val="00951805"/>
    <w:rsid w:val="00960EC6"/>
    <w:rsid w:val="009617F1"/>
    <w:rsid w:val="009737FF"/>
    <w:rsid w:val="009945F2"/>
    <w:rsid w:val="009A54B3"/>
    <w:rsid w:val="009B44B0"/>
    <w:rsid w:val="009D1A72"/>
    <w:rsid w:val="00A129C5"/>
    <w:rsid w:val="00A25F6D"/>
    <w:rsid w:val="00A362B6"/>
    <w:rsid w:val="00A45660"/>
    <w:rsid w:val="00A57EB7"/>
    <w:rsid w:val="00A64D98"/>
    <w:rsid w:val="00A67C05"/>
    <w:rsid w:val="00A7540F"/>
    <w:rsid w:val="00A77E11"/>
    <w:rsid w:val="00A95FBC"/>
    <w:rsid w:val="00A96111"/>
    <w:rsid w:val="00A963E1"/>
    <w:rsid w:val="00AA01D5"/>
    <w:rsid w:val="00AB1C72"/>
    <w:rsid w:val="00AB306C"/>
    <w:rsid w:val="00AB4AAD"/>
    <w:rsid w:val="00AB4AEC"/>
    <w:rsid w:val="00AB581A"/>
    <w:rsid w:val="00AC1E25"/>
    <w:rsid w:val="00AC4704"/>
    <w:rsid w:val="00AD1C29"/>
    <w:rsid w:val="00AF36FC"/>
    <w:rsid w:val="00AF3E97"/>
    <w:rsid w:val="00B21B9A"/>
    <w:rsid w:val="00B50012"/>
    <w:rsid w:val="00B61CA6"/>
    <w:rsid w:val="00B6359E"/>
    <w:rsid w:val="00B80AE7"/>
    <w:rsid w:val="00B811E8"/>
    <w:rsid w:val="00B8776D"/>
    <w:rsid w:val="00B97658"/>
    <w:rsid w:val="00BA1046"/>
    <w:rsid w:val="00BA12CB"/>
    <w:rsid w:val="00BA1D12"/>
    <w:rsid w:val="00BC544B"/>
    <w:rsid w:val="00BC7A65"/>
    <w:rsid w:val="00BD5F22"/>
    <w:rsid w:val="00BD74A8"/>
    <w:rsid w:val="00BE1FDA"/>
    <w:rsid w:val="00BE2411"/>
    <w:rsid w:val="00BF78EB"/>
    <w:rsid w:val="00C008B4"/>
    <w:rsid w:val="00C02B3B"/>
    <w:rsid w:val="00C032E5"/>
    <w:rsid w:val="00C20F0F"/>
    <w:rsid w:val="00C25705"/>
    <w:rsid w:val="00C41AFD"/>
    <w:rsid w:val="00C5123B"/>
    <w:rsid w:val="00C55989"/>
    <w:rsid w:val="00C55D3F"/>
    <w:rsid w:val="00C624EF"/>
    <w:rsid w:val="00C9209D"/>
    <w:rsid w:val="00C948EC"/>
    <w:rsid w:val="00CA1E1C"/>
    <w:rsid w:val="00CA755A"/>
    <w:rsid w:val="00CD6ECF"/>
    <w:rsid w:val="00D156DF"/>
    <w:rsid w:val="00D22CA3"/>
    <w:rsid w:val="00D247FE"/>
    <w:rsid w:val="00D251F1"/>
    <w:rsid w:val="00D277B3"/>
    <w:rsid w:val="00D30195"/>
    <w:rsid w:val="00D34B5D"/>
    <w:rsid w:val="00D34DC4"/>
    <w:rsid w:val="00D45900"/>
    <w:rsid w:val="00D54C25"/>
    <w:rsid w:val="00D60F40"/>
    <w:rsid w:val="00D63D65"/>
    <w:rsid w:val="00D7199E"/>
    <w:rsid w:val="00D81B32"/>
    <w:rsid w:val="00D94953"/>
    <w:rsid w:val="00DA33B6"/>
    <w:rsid w:val="00DA4BAB"/>
    <w:rsid w:val="00DA4BF7"/>
    <w:rsid w:val="00DB3D48"/>
    <w:rsid w:val="00DC2006"/>
    <w:rsid w:val="00DC4003"/>
    <w:rsid w:val="00DE2EB6"/>
    <w:rsid w:val="00DE7375"/>
    <w:rsid w:val="00DF7052"/>
    <w:rsid w:val="00E02508"/>
    <w:rsid w:val="00E06537"/>
    <w:rsid w:val="00E1674B"/>
    <w:rsid w:val="00E16F96"/>
    <w:rsid w:val="00E25950"/>
    <w:rsid w:val="00E26401"/>
    <w:rsid w:val="00E26F58"/>
    <w:rsid w:val="00E2716C"/>
    <w:rsid w:val="00E52FC2"/>
    <w:rsid w:val="00E70543"/>
    <w:rsid w:val="00E7243C"/>
    <w:rsid w:val="00E82160"/>
    <w:rsid w:val="00E83898"/>
    <w:rsid w:val="00E87418"/>
    <w:rsid w:val="00E93086"/>
    <w:rsid w:val="00EA2B87"/>
    <w:rsid w:val="00EC4D5D"/>
    <w:rsid w:val="00ED4491"/>
    <w:rsid w:val="00ED7A1A"/>
    <w:rsid w:val="00EE07C2"/>
    <w:rsid w:val="00EE1FBB"/>
    <w:rsid w:val="00EE344C"/>
    <w:rsid w:val="00EF4BA8"/>
    <w:rsid w:val="00F003C6"/>
    <w:rsid w:val="00F148F2"/>
    <w:rsid w:val="00F21106"/>
    <w:rsid w:val="00F355F4"/>
    <w:rsid w:val="00F432B6"/>
    <w:rsid w:val="00F569D7"/>
    <w:rsid w:val="00F660CE"/>
    <w:rsid w:val="00F77D79"/>
    <w:rsid w:val="00F83275"/>
    <w:rsid w:val="00F83CC7"/>
    <w:rsid w:val="00FC0F3F"/>
    <w:rsid w:val="00FC6E3A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5E32"/>
  <w15:docId w15:val="{D0F7B887-9B3F-4067-A26F-F0BE40C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47C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30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A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41AFD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03747"/>
    <w:rPr>
      <w:rFonts w:ascii="Calibr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03747"/>
    <w:rPr>
      <w:rFonts w:ascii="Calibri" w:hAnsi="Calibri"/>
      <w:szCs w:val="21"/>
    </w:rPr>
  </w:style>
  <w:style w:type="character" w:customStyle="1" w:styleId="1">
    <w:name w:val="1 Знак"/>
    <w:basedOn w:val="a0"/>
    <w:link w:val="10"/>
    <w:locked/>
    <w:rsid w:val="00D34DC4"/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link w:val="1"/>
    <w:qFormat/>
    <w:rsid w:val="00D34DC4"/>
    <w:pPr>
      <w:ind w:left="142" w:right="143"/>
      <w:jc w:val="both"/>
    </w:pPr>
    <w:rPr>
      <w:lang w:eastAsia="en-US"/>
    </w:rPr>
  </w:style>
  <w:style w:type="character" w:customStyle="1" w:styleId="FontStyle162">
    <w:name w:val="Font Style162"/>
    <w:basedOn w:val="a0"/>
    <w:rsid w:val="00AA01D5"/>
    <w:rPr>
      <w:rFonts w:ascii="Calibri" w:hAnsi="Calibri" w:cs="Calibri"/>
      <w:b/>
      <w:bCs/>
      <w:spacing w:val="-20"/>
      <w:sz w:val="52"/>
      <w:szCs w:val="52"/>
    </w:rPr>
  </w:style>
  <w:style w:type="paragraph" w:customStyle="1" w:styleId="31">
    <w:name w:val="Основной текст 31"/>
    <w:basedOn w:val="a"/>
    <w:rsid w:val="000A6C9A"/>
    <w:pPr>
      <w:jc w:val="both"/>
    </w:pPr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F4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sislujba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5527-A365-494F-AD25-21C61600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11021</TotalTime>
  <Pages>11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Валентновна Тагильцева</dc:creator>
  <cp:keywords/>
  <dc:description/>
  <cp:lastModifiedBy>user</cp:lastModifiedBy>
  <cp:revision>4</cp:revision>
  <cp:lastPrinted>2019-04-03T10:46:00Z</cp:lastPrinted>
  <dcterms:created xsi:type="dcterms:W3CDTF">2018-01-12T07:31:00Z</dcterms:created>
  <dcterms:modified xsi:type="dcterms:W3CDTF">2021-03-05T05:31:00Z</dcterms:modified>
</cp:coreProperties>
</file>